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592D75">
      <w:pPr>
        <w:spacing w:line="276" w:lineRule="auto"/>
        <w:jc w:val="left"/>
      </w:pPr>
    </w:p>
    <w:p w14:paraId="4FBB9EC0" w14:textId="3DE0C65A" w:rsidR="005F72E2" w:rsidRPr="00627DB4" w:rsidRDefault="001E7403" w:rsidP="00592D75">
      <w:pPr>
        <w:pStyle w:val="WSUTitle"/>
        <w:spacing w:line="276" w:lineRule="auto"/>
        <w:jc w:val="left"/>
      </w:pPr>
      <w:bookmarkStart w:id="0" w:name="_Hlk140064526"/>
      <w:r w:rsidRPr="00627DB4">
        <w:t>Human Subjects Research Exempt Certification Application</w:t>
      </w:r>
    </w:p>
    <w:bookmarkEnd w:id="0"/>
    <w:p w14:paraId="38A186EE" w14:textId="702EAAB0" w:rsidR="00AE6B8F" w:rsidRDefault="00AE6B8F" w:rsidP="00592D75">
      <w:pPr>
        <w:spacing w:line="276" w:lineRule="auto"/>
        <w:jc w:val="left"/>
      </w:pPr>
    </w:p>
    <w:p w14:paraId="4A936DB9" w14:textId="01B827C5" w:rsidR="001321EA" w:rsidRPr="00B5351D" w:rsidRDefault="001321EA" w:rsidP="00592D75">
      <w:pPr>
        <w:pStyle w:val="WSUSectionTitle"/>
        <w:pBdr>
          <w:between w:val="none" w:sz="0" w:space="0" w:color="auto"/>
          <w:bar w:val="none" w:sz="0" w:color="auto"/>
        </w:pBdr>
        <w:spacing w:line="276" w:lineRule="auto"/>
      </w:pPr>
      <w:r w:rsidRPr="00B5351D">
        <w:t>Exempt Certification Eligibility</w:t>
      </w:r>
      <w:r>
        <w:t xml:space="preserve"> Overview</w:t>
      </w:r>
    </w:p>
    <w:p w14:paraId="6EEB0A81" w14:textId="65F78EB9" w:rsidR="00503164" w:rsidRDefault="00503164" w:rsidP="00592D75">
      <w:pPr>
        <w:pStyle w:val="WSUNotesInstructions0"/>
        <w:pBdr>
          <w:between w:val="none" w:sz="0" w:space="0" w:color="auto"/>
          <w:bar w:val="none" w:sz="0" w:color="auto"/>
        </w:pBdr>
        <w:spacing w:line="276" w:lineRule="auto"/>
        <w:jc w:val="left"/>
      </w:pPr>
      <w:bookmarkStart w:id="1" w:name="_Hlk141168677"/>
      <w:r>
        <w:t>S</w:t>
      </w:r>
      <w:r w:rsidRPr="00503164">
        <w:t xml:space="preserve">tudies that qualify for exempt </w:t>
      </w:r>
      <w:r w:rsidR="0096258E">
        <w:t>certification</w:t>
      </w:r>
      <w:r w:rsidRPr="00503164">
        <w:t xml:space="preserve"> </w:t>
      </w:r>
      <w:r w:rsidR="007569D8">
        <w:t>are not subject to</w:t>
      </w:r>
      <w:r w:rsidRPr="00503164">
        <w:t xml:space="preserve"> the</w:t>
      </w:r>
      <w:r w:rsidR="00B44FB1">
        <w:t xml:space="preserve"> same</w:t>
      </w:r>
      <w:r w:rsidRPr="00503164">
        <w:t xml:space="preserve"> federal requirements for research involving human subjects as non-exempt studies</w:t>
      </w:r>
      <w:r>
        <w:t>.</w:t>
      </w:r>
      <w:r w:rsidR="0096258E">
        <w:t xml:space="preserve"> However, i</w:t>
      </w:r>
      <w:r w:rsidRPr="00503164">
        <w:t xml:space="preserve">nvestigators </w:t>
      </w:r>
      <w:r w:rsidR="008D7743">
        <w:t>will retain</w:t>
      </w:r>
      <w:r w:rsidRPr="00503164">
        <w:t xml:space="preserve"> </w:t>
      </w:r>
      <w:r w:rsidR="008D7743">
        <w:t>the</w:t>
      </w:r>
      <w:r w:rsidRPr="00503164">
        <w:t xml:space="preserve"> responsibility to protect the rights and welfare of their subjects, adhere to </w:t>
      </w:r>
      <w:r>
        <w:t>WSU</w:t>
      </w:r>
      <w:r w:rsidRPr="00503164">
        <w:t xml:space="preserve"> policies, and conduct their research in accordance with the ethical principles of Justice, Beneficence, and Respect for Persons as described in the </w:t>
      </w:r>
      <w:hyperlink r:id="rId8" w:history="1">
        <w:r w:rsidRPr="00503164">
          <w:rPr>
            <w:rStyle w:val="WSUHyperlinkChar"/>
          </w:rPr>
          <w:t>Belmont Report</w:t>
        </w:r>
      </w:hyperlink>
      <w:r w:rsidRPr="0096258E">
        <w:t>.</w:t>
      </w:r>
      <w:r>
        <w:t xml:space="preserve"> </w:t>
      </w:r>
      <w:r w:rsidR="0039496A">
        <w:t>R</w:t>
      </w:r>
      <w:r w:rsidR="0039496A" w:rsidRPr="00FA10AC">
        <w:t>esearch</w:t>
      </w:r>
      <w:r w:rsidR="0039496A">
        <w:t xml:space="preserve"> </w:t>
      </w:r>
      <w:r w:rsidR="0039496A" w:rsidRPr="00FA10AC">
        <w:t xml:space="preserve"> involving </w:t>
      </w:r>
      <w:r w:rsidR="0039496A">
        <w:t xml:space="preserve">both </w:t>
      </w:r>
      <w:r w:rsidR="0039496A" w:rsidRPr="007843F9">
        <w:rPr>
          <w:b/>
          <w:bCs/>
        </w:rPr>
        <w:t>identifiable and sensitive data</w:t>
      </w:r>
      <w:r w:rsidR="0039496A" w:rsidRPr="00FA10AC">
        <w:t xml:space="preserve"> may require</w:t>
      </w:r>
      <w:r w:rsidR="0039496A">
        <w:t xml:space="preserve"> </w:t>
      </w:r>
      <w:r w:rsidR="0039496A" w:rsidRPr="00FA10AC">
        <w:t>limited IRB review</w:t>
      </w:r>
      <w:r w:rsidR="0039496A">
        <w:t xml:space="preserve"> under expedited review procedures to ensure adequate protections for human subject participants (</w:t>
      </w:r>
      <w:hyperlink r:id="rId9" w:history="1">
        <w:r w:rsidR="0039496A" w:rsidRPr="004C3EC3">
          <w:rPr>
            <w:rStyle w:val="WSUHyperlinkChar"/>
          </w:rPr>
          <w:t>45 CRF 46.109(a)</w:t>
        </w:r>
      </w:hyperlink>
      <w:r w:rsidR="0039496A">
        <w:rPr>
          <w:rStyle w:val="WSUHyperlinkChar"/>
        </w:rPr>
        <w:t>)</w:t>
      </w:r>
      <w:r w:rsidR="0039496A">
        <w:t>.</w:t>
      </w:r>
    </w:p>
    <w:p w14:paraId="51A7638C" w14:textId="77777777" w:rsidR="00503164" w:rsidRDefault="00503164" w:rsidP="00592D75">
      <w:pPr>
        <w:pStyle w:val="WSUNotesInstructions0"/>
        <w:pBdr>
          <w:between w:val="none" w:sz="0" w:space="0" w:color="auto"/>
          <w:bar w:val="none" w:sz="0" w:color="auto"/>
        </w:pBdr>
        <w:spacing w:line="276" w:lineRule="auto"/>
        <w:jc w:val="left"/>
      </w:pPr>
    </w:p>
    <w:p w14:paraId="5C9E3CF0" w14:textId="5C653F72" w:rsidR="000E4C1A" w:rsidRPr="000D3434" w:rsidRDefault="001321EA" w:rsidP="00592D75">
      <w:pPr>
        <w:pStyle w:val="WSUNotesInstructions0"/>
        <w:pBdr>
          <w:between w:val="none" w:sz="0" w:space="0" w:color="auto"/>
          <w:bar w:val="none" w:sz="0" w:color="auto"/>
        </w:pBdr>
        <w:spacing w:line="276" w:lineRule="auto"/>
        <w:jc w:val="left"/>
        <w:rPr>
          <w:b/>
          <w:bCs/>
        </w:rPr>
      </w:pPr>
      <w:r w:rsidRPr="000D3434">
        <w:rPr>
          <w:b/>
          <w:bCs/>
        </w:rPr>
        <w:t>To be eligible for exempt certification review, the following criteria must be met:</w:t>
      </w:r>
    </w:p>
    <w:p w14:paraId="0B53A522" w14:textId="06740F8B" w:rsidR="009979E3" w:rsidRDefault="009979E3" w:rsidP="00592D75">
      <w:pPr>
        <w:pStyle w:val="WSUNotesInstructionsBulletlist"/>
        <w:spacing w:line="276" w:lineRule="auto"/>
        <w:jc w:val="left"/>
      </w:pPr>
      <w:bookmarkStart w:id="2" w:name="_Hlk141168611"/>
      <w:bookmarkEnd w:id="1"/>
      <w:r>
        <w:t>The study meets the federal definition of</w:t>
      </w:r>
      <w:r w:rsidR="006B2E89">
        <w:t xml:space="preserve"> </w:t>
      </w:r>
      <w:r w:rsidR="006B2E89" w:rsidRPr="006B2E89">
        <w:rPr>
          <w:b/>
          <w:bCs/>
        </w:rPr>
        <w:t>both</w:t>
      </w:r>
      <w:r w:rsidR="006B2E89">
        <w:t xml:space="preserve"> </w:t>
      </w:r>
      <w:r>
        <w:t xml:space="preserve"> “</w:t>
      </w:r>
      <w:hyperlink r:id="rId10" w:anchor="c1" w:history="1">
        <w:r w:rsidRPr="00C069C5">
          <w:rPr>
            <w:rStyle w:val="WSUHyperlinkChar"/>
          </w:rPr>
          <w:t>human subject</w:t>
        </w:r>
        <w:r w:rsidR="006B2E89" w:rsidRPr="006B2E89">
          <w:rPr>
            <w:rStyle w:val="WSUNotesInstructionsChar"/>
          </w:rPr>
          <w:t>” and “</w:t>
        </w:r>
        <w:r w:rsidRPr="00C069C5">
          <w:rPr>
            <w:rStyle w:val="WSUHyperlinkChar"/>
          </w:rPr>
          <w:t>research</w:t>
        </w:r>
      </w:hyperlink>
      <w:r>
        <w:t>”</w:t>
      </w:r>
    </w:p>
    <w:p w14:paraId="0B59421E" w14:textId="65EC1180" w:rsidR="001321EA" w:rsidRDefault="009979E3" w:rsidP="00592D75">
      <w:pPr>
        <w:pStyle w:val="WSUNotesInstructionsBulletlist"/>
        <w:spacing w:line="276" w:lineRule="auto"/>
        <w:jc w:val="left"/>
      </w:pPr>
      <w:r>
        <w:t xml:space="preserve">The study meets the specific conditions under </w:t>
      </w:r>
      <w:r w:rsidRPr="006B2E89">
        <w:rPr>
          <w:b/>
          <w:bCs/>
        </w:rPr>
        <w:t xml:space="preserve">one or more </w:t>
      </w:r>
      <w:r>
        <w:t>of the following categories:</w:t>
      </w:r>
      <w:bookmarkEnd w:id="2"/>
    </w:p>
    <w:p w14:paraId="1A992E4F" w14:textId="77777777" w:rsidR="00842F76" w:rsidRDefault="00842F76" w:rsidP="00592D75">
      <w:pPr>
        <w:pStyle w:val="WSUNotesInstructionsBulletlist"/>
        <w:numPr>
          <w:ilvl w:val="0"/>
          <w:numId w:val="0"/>
        </w:numPr>
        <w:spacing w:line="276" w:lineRule="auto"/>
        <w:jc w:val="left"/>
      </w:pPr>
    </w:p>
    <w:p w14:paraId="7D865C14" w14:textId="40DA3820" w:rsidR="00842F76" w:rsidRDefault="00592D75" w:rsidP="00592D75">
      <w:pPr>
        <w:pStyle w:val="WSUNotesInstructionsBulletlist"/>
        <w:numPr>
          <w:ilvl w:val="0"/>
          <w:numId w:val="27"/>
        </w:numPr>
        <w:spacing w:line="276" w:lineRule="auto"/>
        <w:ind w:left="360"/>
        <w:jc w:val="left"/>
      </w:pPr>
      <w:hyperlink r:id="rId11" w:anchor="p-46.104(d)(1)" w:history="1">
        <w:r w:rsidR="001321EA" w:rsidRPr="008013F0">
          <w:rPr>
            <w:rStyle w:val="WSUHyperlinkChar"/>
          </w:rPr>
          <w:t>Exemption 45 CFR 46.104(d)(1)</w:t>
        </w:r>
      </w:hyperlink>
      <w:r w:rsidR="001321EA" w:rsidRPr="00200F52">
        <w:rPr>
          <w:b/>
          <w:bCs/>
        </w:rPr>
        <w:t>:</w:t>
      </w:r>
      <w:r w:rsidR="001321EA">
        <w:t xml:space="preserve"> </w:t>
      </w:r>
      <w:r w:rsidR="001321EA" w:rsidRPr="00D50D39">
        <w:t>Research conducted in established or commonly accepted educational settings, involving normal education practices</w:t>
      </w:r>
      <w:r w:rsidR="001321EA">
        <w:t>.</w:t>
      </w:r>
    </w:p>
    <w:p w14:paraId="01CD9EFC" w14:textId="52DC25CA" w:rsidR="00842F76" w:rsidRDefault="00592D75" w:rsidP="00592D75">
      <w:pPr>
        <w:pStyle w:val="WSUNotesInstructionsBulletlist"/>
        <w:numPr>
          <w:ilvl w:val="0"/>
          <w:numId w:val="27"/>
        </w:numPr>
        <w:spacing w:line="276" w:lineRule="auto"/>
        <w:ind w:left="360"/>
        <w:jc w:val="left"/>
      </w:pPr>
      <w:hyperlink r:id="rId12" w:anchor="p-46.104(d)(2)" w:history="1">
        <w:r w:rsidR="001321EA" w:rsidRPr="008013F0">
          <w:rPr>
            <w:rStyle w:val="WSUHyperlinkChar"/>
          </w:rPr>
          <w:t>Exemption 45 CFR 46.104(d)(2)</w:t>
        </w:r>
        <w:r w:rsidR="001321EA" w:rsidRPr="00842F76">
          <w:rPr>
            <w:rStyle w:val="Hyperlink"/>
            <w:b/>
            <w:bCs/>
            <w:u w:val="none"/>
          </w:rPr>
          <w:t>:</w:t>
        </w:r>
      </w:hyperlink>
      <w:r w:rsidR="001321EA" w:rsidRPr="00842F76">
        <w:rPr>
          <w:b/>
          <w:bCs/>
        </w:rPr>
        <w:t xml:space="preserve"> </w:t>
      </w:r>
      <w:r w:rsidR="001321EA" w:rsidRPr="00D50D39">
        <w:t>Research only including interactions involving educational tests, survey procedures, interview procedures, or observation of public behavior</w:t>
      </w:r>
      <w:r w:rsidR="001321EA">
        <w:t>.</w:t>
      </w:r>
    </w:p>
    <w:p w14:paraId="796218FF" w14:textId="7861DA7F" w:rsidR="00842F76" w:rsidRDefault="00592D75" w:rsidP="00592D75">
      <w:pPr>
        <w:pStyle w:val="WSUNotesInstructionsBulletlist"/>
        <w:numPr>
          <w:ilvl w:val="0"/>
          <w:numId w:val="27"/>
        </w:numPr>
        <w:spacing w:line="276" w:lineRule="auto"/>
        <w:ind w:left="360"/>
        <w:jc w:val="left"/>
      </w:pPr>
      <w:hyperlink r:id="rId13" w:anchor="p-46.104(d)(3)" w:history="1">
        <w:r w:rsidR="001321EA" w:rsidRPr="008013F0">
          <w:rPr>
            <w:rStyle w:val="WSUHyperlinkChar"/>
          </w:rPr>
          <w:t>Exemption 45 CFR 46.104(d)(3)</w:t>
        </w:r>
      </w:hyperlink>
      <w:r w:rsidR="001321EA" w:rsidRPr="00842F76">
        <w:rPr>
          <w:b/>
          <w:bCs/>
        </w:rPr>
        <w:t>:</w:t>
      </w:r>
      <w:r w:rsidR="001321EA">
        <w:t xml:space="preserve"> </w:t>
      </w:r>
      <w:r w:rsidR="001321EA" w:rsidRPr="00D50D39">
        <w:t>Research involving benign behavioral interventions and collection of information from adults with their agreement</w:t>
      </w:r>
      <w:r w:rsidR="001321EA">
        <w:t>.</w:t>
      </w:r>
      <w:r w:rsidR="001321EA" w:rsidRPr="004D2422">
        <w:t xml:space="preserve"> </w:t>
      </w:r>
    </w:p>
    <w:p w14:paraId="2DE32655" w14:textId="30B731E8" w:rsidR="00842F76" w:rsidRDefault="00592D75" w:rsidP="00592D75">
      <w:pPr>
        <w:pStyle w:val="WSUNotesInstructionsBulletlist"/>
        <w:numPr>
          <w:ilvl w:val="0"/>
          <w:numId w:val="27"/>
        </w:numPr>
        <w:spacing w:line="276" w:lineRule="auto"/>
        <w:ind w:left="360"/>
        <w:jc w:val="left"/>
      </w:pPr>
      <w:hyperlink r:id="rId14" w:anchor="p-46.104(d)(4)" w:history="1">
        <w:r w:rsidR="001321EA" w:rsidRPr="008013F0">
          <w:rPr>
            <w:rStyle w:val="WSUHyperlinkChar"/>
          </w:rPr>
          <w:t>Exemption 45 CFR 46.104(d)(4)</w:t>
        </w:r>
      </w:hyperlink>
      <w:r w:rsidR="001321EA" w:rsidRPr="00842F76">
        <w:rPr>
          <w:b/>
          <w:bCs/>
        </w:rPr>
        <w:t>:</w:t>
      </w:r>
      <w:r w:rsidR="001321EA">
        <w:t xml:space="preserve"> S</w:t>
      </w:r>
      <w:r w:rsidR="001321EA" w:rsidRPr="00D50D39">
        <w:t xml:space="preserve">econdary research use of identifiable private information or identifiable </w:t>
      </w:r>
      <w:r w:rsidR="001321EA">
        <w:t>biospecimens.</w:t>
      </w:r>
    </w:p>
    <w:p w14:paraId="39F47265" w14:textId="0369C720" w:rsidR="00842F76" w:rsidRDefault="00592D75" w:rsidP="00592D75">
      <w:pPr>
        <w:pStyle w:val="WSUNotesInstructionsBulletlist"/>
        <w:numPr>
          <w:ilvl w:val="0"/>
          <w:numId w:val="27"/>
        </w:numPr>
        <w:spacing w:line="276" w:lineRule="auto"/>
        <w:ind w:left="360"/>
        <w:jc w:val="left"/>
      </w:pPr>
      <w:hyperlink r:id="rId15" w:anchor="p-46.104(d)(5)" w:history="1">
        <w:r w:rsidR="001321EA" w:rsidRPr="008013F0">
          <w:rPr>
            <w:rStyle w:val="WSUHyperlinkChar"/>
          </w:rPr>
          <w:t>Exemption 45 CFR 46.104(d)(5)</w:t>
        </w:r>
      </w:hyperlink>
      <w:r w:rsidR="001321EA" w:rsidRPr="00842F76">
        <w:rPr>
          <w:b/>
          <w:bCs/>
        </w:rPr>
        <w:t xml:space="preserve">: </w:t>
      </w:r>
      <w:r w:rsidR="001321EA">
        <w:t>R</w:t>
      </w:r>
      <w:r w:rsidR="001321EA" w:rsidRPr="00D50D39">
        <w:t>esearch studying, evaluating, or examining public benefit or service programs</w:t>
      </w:r>
      <w:r w:rsidR="001321EA">
        <w:t>.</w:t>
      </w:r>
    </w:p>
    <w:p w14:paraId="21EA044D" w14:textId="66DAFB30" w:rsidR="001321EA" w:rsidRDefault="00592D75" w:rsidP="00592D75">
      <w:pPr>
        <w:pStyle w:val="WSUNotesInstructionsBulletlist"/>
        <w:numPr>
          <w:ilvl w:val="0"/>
          <w:numId w:val="27"/>
        </w:numPr>
        <w:spacing w:line="276" w:lineRule="auto"/>
        <w:ind w:left="360"/>
        <w:jc w:val="left"/>
      </w:pPr>
      <w:hyperlink r:id="rId16" w:anchor="p-46.104(d)(6)" w:history="1">
        <w:r w:rsidR="001321EA" w:rsidRPr="00195C1C">
          <w:rPr>
            <w:rStyle w:val="WSUHyperlinkChar"/>
          </w:rPr>
          <w:t>Exemption 45 CFR 46.104(d)(6)</w:t>
        </w:r>
      </w:hyperlink>
      <w:r w:rsidR="001321EA" w:rsidRPr="00842F76">
        <w:rPr>
          <w:b/>
          <w:bCs/>
        </w:rPr>
        <w:t>:</w:t>
      </w:r>
      <w:r w:rsidR="001321EA">
        <w:t xml:space="preserve"> </w:t>
      </w:r>
      <w:r w:rsidR="001321EA" w:rsidRPr="00D50D39">
        <w:t>Research involving taste and food quality evaluation of consumer acceptance studies</w:t>
      </w:r>
      <w:r w:rsidR="001321EA">
        <w:t>.</w:t>
      </w:r>
    </w:p>
    <w:p w14:paraId="2CA96B9B" w14:textId="77777777" w:rsidR="000D3434" w:rsidRDefault="000D3434" w:rsidP="00592D75">
      <w:pPr>
        <w:pStyle w:val="WSUNotesInstructionsBulletlist"/>
        <w:numPr>
          <w:ilvl w:val="0"/>
          <w:numId w:val="0"/>
        </w:numPr>
        <w:spacing w:line="276" w:lineRule="auto"/>
        <w:jc w:val="left"/>
      </w:pPr>
    </w:p>
    <w:p w14:paraId="15B4021B" w14:textId="66A48FBA" w:rsidR="000E4C1A" w:rsidRPr="000D3434" w:rsidRDefault="00503164" w:rsidP="00592D75">
      <w:pPr>
        <w:pStyle w:val="WSUNotesInstructionsBulletlist"/>
        <w:numPr>
          <w:ilvl w:val="0"/>
          <w:numId w:val="0"/>
        </w:numPr>
        <w:spacing w:line="276" w:lineRule="auto"/>
        <w:ind w:left="360" w:hanging="360"/>
        <w:jc w:val="left"/>
        <w:rPr>
          <w:b/>
          <w:bCs/>
        </w:rPr>
      </w:pPr>
      <w:r w:rsidRPr="000D3434">
        <w:rPr>
          <w:b/>
          <w:bCs/>
        </w:rPr>
        <w:t>Please be aware that the following limitations</w:t>
      </w:r>
      <w:r w:rsidR="00E57A7F" w:rsidRPr="000D3434">
        <w:rPr>
          <w:b/>
          <w:bCs/>
        </w:rPr>
        <w:t xml:space="preserve"> and restrictions</w:t>
      </w:r>
      <w:r w:rsidRPr="000D3434">
        <w:rPr>
          <w:b/>
          <w:bCs/>
        </w:rPr>
        <w:t xml:space="preserve"> apply:</w:t>
      </w:r>
    </w:p>
    <w:p w14:paraId="725A5AEE" w14:textId="053E99EF" w:rsidR="00E57A7F" w:rsidRDefault="00FA10AC" w:rsidP="00592D75">
      <w:pPr>
        <w:pStyle w:val="WSUNotesInstructionsBulletlist"/>
        <w:numPr>
          <w:ilvl w:val="0"/>
          <w:numId w:val="25"/>
        </w:numPr>
        <w:spacing w:line="276" w:lineRule="auto"/>
        <w:ind w:left="360"/>
        <w:jc w:val="left"/>
      </w:pPr>
      <w:r w:rsidRPr="00FA10AC">
        <w:rPr>
          <w:b/>
          <w:bCs/>
        </w:rPr>
        <w:t>Children</w:t>
      </w:r>
      <w:r w:rsidRPr="00FA10AC">
        <w:t>:</w:t>
      </w:r>
      <w:r w:rsidR="004C3EC3">
        <w:t xml:space="preserve"> </w:t>
      </w:r>
      <w:r w:rsidR="002C7F9C" w:rsidRPr="002C7F9C">
        <w:t>Exemption</w:t>
      </w:r>
      <w:r w:rsidR="002C7F9C">
        <w:t>s</w:t>
      </w:r>
      <w:r w:rsidR="002C7F9C" w:rsidRPr="002C7F9C">
        <w:t xml:space="preserve"> 2(</w:t>
      </w:r>
      <w:proofErr w:type="spellStart"/>
      <w:r w:rsidR="002C7F9C" w:rsidRPr="002C7F9C">
        <w:t>i</w:t>
      </w:r>
      <w:proofErr w:type="spellEnd"/>
      <w:r w:rsidR="002C7F9C" w:rsidRPr="002C7F9C">
        <w:t xml:space="preserve">) and </w:t>
      </w:r>
      <w:r w:rsidR="002C7F9C">
        <w:t>2</w:t>
      </w:r>
      <w:r w:rsidR="002C7F9C" w:rsidRPr="002C7F9C">
        <w:t xml:space="preserve">(ii) does </w:t>
      </w:r>
      <w:r w:rsidR="002C7F9C">
        <w:rPr>
          <w:b/>
          <w:bCs/>
        </w:rPr>
        <w:t>not</w:t>
      </w:r>
      <w:r w:rsidR="002C7F9C" w:rsidRPr="002C7F9C">
        <w:t xml:space="preserve"> apply to research </w:t>
      </w:r>
      <w:r w:rsidR="002C7F9C">
        <w:t xml:space="preserve">with </w:t>
      </w:r>
      <w:r w:rsidR="002C7F9C" w:rsidRPr="002C7F9C">
        <w:t>children</w:t>
      </w:r>
      <w:r w:rsidR="002C7F9C">
        <w:t xml:space="preserve"> as participants</w:t>
      </w:r>
      <w:r w:rsidR="002C7F9C" w:rsidRPr="002C7F9C">
        <w:t xml:space="preserve">, except for research involving observations of public behavior when the investigator does not participate in the activities being observed. Exemption 2(iii) does </w:t>
      </w:r>
      <w:r w:rsidR="002C7F9C">
        <w:rPr>
          <w:b/>
          <w:bCs/>
        </w:rPr>
        <w:t>not</w:t>
      </w:r>
      <w:r w:rsidR="002C7F9C" w:rsidRPr="002C7F9C">
        <w:t xml:space="preserve"> apply to research </w:t>
      </w:r>
      <w:r w:rsidR="002C7F9C">
        <w:t xml:space="preserve">with </w:t>
      </w:r>
      <w:r w:rsidR="002C7F9C" w:rsidRPr="002C7F9C">
        <w:t>children</w:t>
      </w:r>
      <w:r w:rsidR="002C7F9C">
        <w:t xml:space="preserve"> as participants.</w:t>
      </w:r>
      <w:r w:rsidR="002C7F9C" w:rsidRPr="002C7F9C">
        <w:t xml:space="preserve"> Exemption 3 does </w:t>
      </w:r>
      <w:r w:rsidR="002C7F9C">
        <w:rPr>
          <w:b/>
          <w:bCs/>
        </w:rPr>
        <w:t>not</w:t>
      </w:r>
      <w:r w:rsidR="002C7F9C" w:rsidRPr="002C7F9C">
        <w:t xml:space="preserve"> apply to research </w:t>
      </w:r>
      <w:r w:rsidR="002C7F9C">
        <w:t xml:space="preserve">with </w:t>
      </w:r>
      <w:r w:rsidR="002C7F9C" w:rsidRPr="002C7F9C">
        <w:t>children</w:t>
      </w:r>
      <w:r w:rsidR="002C7F9C">
        <w:t xml:space="preserve"> as participants </w:t>
      </w:r>
      <w:r w:rsidR="007843F9">
        <w:t>(</w:t>
      </w:r>
      <w:r w:rsidR="004C3EC3" w:rsidRPr="006D511F">
        <w:rPr>
          <w:rStyle w:val="WSUHyperlinkChar"/>
        </w:rPr>
        <w:t>4</w:t>
      </w:r>
      <w:hyperlink r:id="rId17" w:anchor="46.401" w:history="1">
        <w:r w:rsidR="004C3EC3" w:rsidRPr="006D511F">
          <w:rPr>
            <w:rStyle w:val="WSUHyperlinkChar"/>
          </w:rPr>
          <w:t>5 CFR</w:t>
        </w:r>
        <w:r w:rsidR="006D511F" w:rsidRPr="006D511F">
          <w:rPr>
            <w:rStyle w:val="WSUHyperlinkChar"/>
          </w:rPr>
          <w:t xml:space="preserve"> </w:t>
        </w:r>
        <w:r w:rsidR="004C3EC3" w:rsidRPr="006D511F">
          <w:rPr>
            <w:rStyle w:val="WSUHyperlinkChar"/>
          </w:rPr>
          <w:t>46.401</w:t>
        </w:r>
        <w:r w:rsidR="006D511F" w:rsidRPr="006D511F">
          <w:rPr>
            <w:rStyle w:val="WSUHyperlinkChar"/>
          </w:rPr>
          <w:t>(b)</w:t>
        </w:r>
      </w:hyperlink>
      <w:r w:rsidR="007843F9">
        <w:rPr>
          <w:rStyle w:val="WSUHyperlinkChar"/>
        </w:rPr>
        <w:t>)</w:t>
      </w:r>
      <w:r w:rsidR="009979E3" w:rsidRPr="009979E3">
        <w:t>.</w:t>
      </w:r>
      <w:bookmarkStart w:id="3" w:name="_Hlk141355351"/>
    </w:p>
    <w:p w14:paraId="734DDAD0" w14:textId="1B7D686A" w:rsidR="00776F05" w:rsidRDefault="00FA10AC" w:rsidP="00592D75">
      <w:pPr>
        <w:pStyle w:val="WSUNotesInstructionsBulletlist"/>
        <w:numPr>
          <w:ilvl w:val="0"/>
          <w:numId w:val="25"/>
        </w:numPr>
        <w:spacing w:line="276" w:lineRule="auto"/>
        <w:ind w:left="360"/>
        <w:jc w:val="left"/>
      </w:pPr>
      <w:r w:rsidRPr="00E57A7F">
        <w:rPr>
          <w:b/>
          <w:bCs/>
        </w:rPr>
        <w:t>Prisoners:</w:t>
      </w:r>
      <w:r w:rsidRPr="00FA10AC">
        <w:t xml:space="preserve"> </w:t>
      </w:r>
      <w:r w:rsidR="007843F9" w:rsidRPr="007843F9">
        <w:t>Rese</w:t>
      </w:r>
      <w:r w:rsidR="007843F9">
        <w:t xml:space="preserve">arch involving prisoners does not qualify for exemptions </w:t>
      </w:r>
      <w:r w:rsidRPr="00E57A7F">
        <w:rPr>
          <w:b/>
          <w:bCs/>
        </w:rPr>
        <w:t>except</w:t>
      </w:r>
      <w:r w:rsidRPr="00FA10AC">
        <w:t xml:space="preserve"> for </w:t>
      </w:r>
      <w:r w:rsidR="007843F9">
        <w:t xml:space="preserve">when </w:t>
      </w:r>
      <w:r w:rsidRPr="00FA10AC">
        <w:t xml:space="preserve">research </w:t>
      </w:r>
      <w:r w:rsidR="007843F9">
        <w:t xml:space="preserve">is </w:t>
      </w:r>
      <w:r w:rsidRPr="00FA10AC">
        <w:t>aimed at involving a broader subject population</w:t>
      </w:r>
      <w:r>
        <w:t xml:space="preserve"> </w:t>
      </w:r>
      <w:r w:rsidRPr="00FA10AC">
        <w:t>that only incidentally includes prisoners</w:t>
      </w:r>
      <w:bookmarkEnd w:id="3"/>
      <w:r w:rsidR="005B091E">
        <w:t xml:space="preserve"> </w:t>
      </w:r>
      <w:r w:rsidR="007843F9">
        <w:t>(</w:t>
      </w:r>
      <w:hyperlink r:id="rId18" w:history="1">
        <w:r w:rsidR="005B091E" w:rsidRPr="005B091E">
          <w:rPr>
            <w:rStyle w:val="WSUHyperlinkChar"/>
          </w:rPr>
          <w:t>45 CFR 46.104(b</w:t>
        </w:r>
      </w:hyperlink>
      <w:r w:rsidR="007843F9">
        <w:rPr>
          <w:rStyle w:val="WSUHyperlinkChar"/>
        </w:rPr>
        <w:t>)</w:t>
      </w:r>
      <w:r w:rsidR="005B091E" w:rsidRPr="005B091E">
        <w:rPr>
          <w:rStyle w:val="WSUHyperlinkChar"/>
        </w:rPr>
        <w:t>)</w:t>
      </w:r>
      <w:r w:rsidR="005B091E">
        <w:t>.</w:t>
      </w:r>
    </w:p>
    <w:p w14:paraId="10F8EF54" w14:textId="77777777" w:rsidR="000D7A66" w:rsidRDefault="000D7A66" w:rsidP="00592D75">
      <w:pPr>
        <w:pStyle w:val="WSUNotesInstructionsBulletlist"/>
        <w:numPr>
          <w:ilvl w:val="0"/>
          <w:numId w:val="0"/>
        </w:numPr>
        <w:spacing w:line="276" w:lineRule="auto"/>
        <w:jc w:val="left"/>
      </w:pPr>
    </w:p>
    <w:p w14:paraId="357DD0D9" w14:textId="48F25E00" w:rsidR="005E203C" w:rsidRPr="005E203C" w:rsidRDefault="005E203C" w:rsidP="00592D75">
      <w:pPr>
        <w:pStyle w:val="WSUNotesInstructionsBulletlist"/>
        <w:numPr>
          <w:ilvl w:val="0"/>
          <w:numId w:val="0"/>
        </w:numPr>
        <w:pBdr>
          <w:between w:val="single" w:sz="4" w:space="1" w:color="auto"/>
          <w:bar w:val="single" w:sz="4" w:color="auto"/>
        </w:pBdr>
        <w:spacing w:line="276" w:lineRule="auto"/>
        <w:jc w:val="left"/>
        <w:rPr>
          <w:b/>
          <w:bCs/>
        </w:rPr>
      </w:pPr>
      <w:r w:rsidRPr="005E203C">
        <w:rPr>
          <w:b/>
          <w:bCs/>
        </w:rPr>
        <w:t>Final determination of eligibility will be outlined in the official review determination.</w:t>
      </w:r>
    </w:p>
    <w:p w14:paraId="29EF4DEC" w14:textId="293E088A" w:rsidR="000D3434" w:rsidRPr="000D3434" w:rsidRDefault="000D3434" w:rsidP="00592D75">
      <w:pPr>
        <w:pStyle w:val="WSUSectionTitle"/>
      </w:pPr>
      <w:r w:rsidRPr="000D3434">
        <w:lastRenderedPageBreak/>
        <w:t xml:space="preserve">Instructions </w:t>
      </w:r>
    </w:p>
    <w:p w14:paraId="400336CA" w14:textId="7ACD1D70" w:rsidR="00776F05" w:rsidRPr="000D3434" w:rsidRDefault="00776F05" w:rsidP="00592D75">
      <w:pPr>
        <w:pStyle w:val="WSUNotesInstructionsBulletlist"/>
        <w:numPr>
          <w:ilvl w:val="0"/>
          <w:numId w:val="0"/>
        </w:numPr>
        <w:spacing w:line="276" w:lineRule="auto"/>
        <w:ind w:left="360" w:hanging="360"/>
        <w:jc w:val="left"/>
        <w:rPr>
          <w:b/>
          <w:bCs/>
        </w:rPr>
      </w:pPr>
      <w:r w:rsidRPr="000D3434">
        <w:rPr>
          <w:b/>
          <w:bCs/>
        </w:rPr>
        <w:t>When completing this application:</w:t>
      </w:r>
    </w:p>
    <w:p w14:paraId="5659A864" w14:textId="6FC7E5A1" w:rsidR="00776F05" w:rsidRDefault="00776F05" w:rsidP="00592D75">
      <w:pPr>
        <w:pStyle w:val="WSUNotesInstructionsBulletlist"/>
        <w:numPr>
          <w:ilvl w:val="0"/>
          <w:numId w:val="23"/>
        </w:numPr>
        <w:spacing w:line="276" w:lineRule="auto"/>
        <w:ind w:left="360"/>
        <w:jc w:val="left"/>
      </w:pPr>
      <w:r>
        <w:t xml:space="preserve">Do not delete or re-format any portion of this application. </w:t>
      </w:r>
    </w:p>
    <w:p w14:paraId="62C1525D" w14:textId="710E943B" w:rsidR="000C32CF" w:rsidRDefault="000C32CF" w:rsidP="00592D75">
      <w:pPr>
        <w:pStyle w:val="WSUNotesInstructionsBulletlist"/>
        <w:numPr>
          <w:ilvl w:val="0"/>
          <w:numId w:val="23"/>
        </w:numPr>
        <w:spacing w:line="276" w:lineRule="auto"/>
        <w:ind w:left="360"/>
        <w:jc w:val="left"/>
      </w:pPr>
      <w:r>
        <w:t xml:space="preserve">Do not utilize tracked changes or comments features. </w:t>
      </w:r>
    </w:p>
    <w:p w14:paraId="489DE955" w14:textId="0C77D88B" w:rsidR="00776F05" w:rsidRDefault="00776F05" w:rsidP="00592D75">
      <w:pPr>
        <w:pStyle w:val="WSUNotesInstructionsBulletlist"/>
        <w:numPr>
          <w:ilvl w:val="0"/>
          <w:numId w:val="23"/>
        </w:numPr>
        <w:spacing w:line="276" w:lineRule="auto"/>
        <w:ind w:left="360"/>
        <w:jc w:val="left"/>
      </w:pPr>
      <w:r>
        <w:t xml:space="preserve">Do not leave any </w:t>
      </w:r>
      <w:r w:rsidR="00383B48">
        <w:t xml:space="preserve">white </w:t>
      </w:r>
      <w:r>
        <w:t>response field blank. If a response field is not applicable to your research, please respond as “N/A.”</w:t>
      </w:r>
    </w:p>
    <w:p w14:paraId="00A733CB" w14:textId="77777777" w:rsidR="000C32CF" w:rsidRDefault="000C32CF" w:rsidP="00592D75">
      <w:pPr>
        <w:pStyle w:val="WSUNotesInstructionsBulletlist"/>
        <w:numPr>
          <w:ilvl w:val="0"/>
          <w:numId w:val="0"/>
        </w:numPr>
        <w:spacing w:line="276" w:lineRule="auto"/>
        <w:jc w:val="left"/>
      </w:pPr>
    </w:p>
    <w:p w14:paraId="79756D7E" w14:textId="4DA32D53" w:rsidR="00560C86" w:rsidRPr="00125ACA" w:rsidRDefault="00776F05" w:rsidP="00592D75">
      <w:pPr>
        <w:pStyle w:val="WSUNotesInstructions0"/>
        <w:pBdr>
          <w:between w:val="none" w:sz="0" w:space="0" w:color="auto"/>
          <w:bar w:val="none" w:sz="0" w:color="auto"/>
        </w:pBdr>
        <w:spacing w:line="276" w:lineRule="auto"/>
        <w:jc w:val="left"/>
      </w:pPr>
      <w:r>
        <w:t xml:space="preserve">If you have questions regarding the application, required supporting materials, or appropriate level of review to pursue, please contact our office at </w:t>
      </w:r>
      <w:hyperlink r:id="rId19" w:history="1">
        <w:r w:rsidRPr="004D2422">
          <w:rPr>
            <w:rStyle w:val="WSUHyperlinkChar"/>
          </w:rPr>
          <w:t>irb@wsu.edu</w:t>
        </w:r>
      </w:hyperlink>
      <w:r>
        <w:t xml:space="preserve"> with a subject line of “New </w:t>
      </w:r>
      <w:r w:rsidRPr="00B5351D">
        <w:t>Application</w:t>
      </w:r>
      <w:r>
        <w:t xml:space="preserve"> Guidance Request” </w:t>
      </w:r>
      <w:r w:rsidRPr="004D2422">
        <w:rPr>
          <w:b/>
          <w:bCs/>
        </w:rPr>
        <w:t>prior</w:t>
      </w:r>
      <w:r>
        <w:t xml:space="preserve"> to submission to schedule a virtual guidance meeting with the WSU HRPP staff.</w:t>
      </w:r>
    </w:p>
    <w:p w14:paraId="4F5DECA2" w14:textId="65A43B50" w:rsidR="000623FD" w:rsidRPr="000623FD" w:rsidRDefault="00F46721" w:rsidP="00592D75">
      <w:pPr>
        <w:pStyle w:val="WSUSectionTitle"/>
        <w:spacing w:line="276" w:lineRule="auto"/>
      </w:pPr>
      <w:r>
        <w:t>Section 1</w:t>
      </w:r>
      <w:r w:rsidR="00B8292A">
        <w:t xml:space="preserve">. </w:t>
      </w:r>
      <w:r w:rsidR="000623FD" w:rsidRPr="00B5351D">
        <w:t xml:space="preserve">Study </w:t>
      </w:r>
      <w:r w:rsidR="00395DBB" w:rsidRPr="00B5351D">
        <w:t>I</w:t>
      </w:r>
      <w:r w:rsidR="000623FD" w:rsidRPr="00B5351D">
        <w:t>nformation</w:t>
      </w:r>
    </w:p>
    <w:p w14:paraId="614BED79" w14:textId="3731FA49" w:rsidR="000623FD" w:rsidRDefault="000D1EDB" w:rsidP="00592D75">
      <w:pPr>
        <w:pStyle w:val="WSUQuestionSubsection"/>
        <w:spacing w:line="276" w:lineRule="auto"/>
        <w:jc w:val="left"/>
      </w:pPr>
      <w:r w:rsidRPr="000D1EDB">
        <w:rPr>
          <w:bCs/>
        </w:rPr>
        <w:t xml:space="preserve">1. </w:t>
      </w:r>
      <w:r w:rsidR="000623FD" w:rsidRPr="00B5351D">
        <w:t xml:space="preserve">Study </w:t>
      </w:r>
      <w:r w:rsidR="004F4ED5" w:rsidRPr="00B5351D">
        <w:t>Title</w:t>
      </w:r>
    </w:p>
    <w:p w14:paraId="7ECDE349" w14:textId="56DEDB27" w:rsidR="00061C9C" w:rsidRPr="00061C9C" w:rsidRDefault="00061C9C" w:rsidP="00592D75">
      <w:pPr>
        <w:pStyle w:val="WSUNotesInstructions0"/>
        <w:spacing w:line="276" w:lineRule="auto"/>
        <w:jc w:val="left"/>
      </w:pPr>
      <w:r>
        <w:t>Provide a study title to identify your project.</w:t>
      </w:r>
    </w:p>
    <w:p w14:paraId="6E88473E" w14:textId="76942F09" w:rsidR="000623FD" w:rsidRPr="00592D75" w:rsidRDefault="000623FD"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2787C7CF" w14:textId="7911BD30" w:rsidR="00A95909" w:rsidRDefault="000D1EDB" w:rsidP="00592D75">
      <w:pPr>
        <w:pStyle w:val="WSUQuestionSubsection"/>
        <w:spacing w:line="276" w:lineRule="auto"/>
        <w:jc w:val="left"/>
      </w:pPr>
      <w:r>
        <w:t xml:space="preserve">2. </w:t>
      </w:r>
      <w:r w:rsidR="006B2E6C" w:rsidRPr="00B5351D">
        <w:t>Research</w:t>
      </w:r>
      <w:r w:rsidR="00BC5EDF" w:rsidRPr="00B5351D">
        <w:t xml:space="preserve"> Type</w:t>
      </w:r>
      <w:r w:rsidR="00C93192" w:rsidRPr="00B5351D">
        <w:t xml:space="preserve"> </w:t>
      </w:r>
    </w:p>
    <w:p w14:paraId="273B9E62" w14:textId="14AA13D9" w:rsidR="006B2E6C" w:rsidRPr="00B5351D" w:rsidRDefault="00A95909" w:rsidP="00592D75">
      <w:pPr>
        <w:pStyle w:val="WSUNotesInstructions0"/>
        <w:spacing w:line="276" w:lineRule="auto"/>
        <w:jc w:val="left"/>
      </w:pPr>
      <w:r w:rsidRPr="00B5351D">
        <w:t>Select</w:t>
      </w:r>
      <w:r w:rsidR="00B378F4" w:rsidRPr="00B5351D">
        <w:t xml:space="preserve"> all that </w:t>
      </w:r>
      <w:r w:rsidR="0072381C" w:rsidRPr="00B5351D">
        <w:t>apply.</w:t>
      </w:r>
    </w:p>
    <w:p w14:paraId="5E5A81C9" w14:textId="7E687D07" w:rsidR="00DA522E" w:rsidRPr="00B5351D" w:rsidRDefault="00592D75" w:rsidP="00592D75">
      <w:pPr>
        <w:pStyle w:val="WSUResponseField"/>
        <w:spacing w:line="276" w:lineRule="auto"/>
      </w:pPr>
      <w:sdt>
        <w:sdtPr>
          <w:id w:val="-420017595"/>
          <w14:checkbox>
            <w14:checked w14:val="0"/>
            <w14:checkedState w14:val="2612" w14:font="MS Gothic"/>
            <w14:uncheckedState w14:val="2610" w14:font="MS Gothic"/>
          </w14:checkbox>
        </w:sdtPr>
        <w:sdtEndPr/>
        <w:sdtContent>
          <w:r w:rsidR="006B2E6C" w:rsidRPr="00B5351D">
            <w:rPr>
              <w:rFonts w:ascii="MS Gothic" w:eastAsia="MS Gothic" w:hAnsi="MS Gothic" w:hint="eastAsia"/>
            </w:rPr>
            <w:t>☐</w:t>
          </w:r>
        </w:sdtContent>
      </w:sdt>
      <w:r w:rsidR="00E73C8B">
        <w:t xml:space="preserve"> </w:t>
      </w:r>
      <w:r w:rsidR="006B2E6C" w:rsidRPr="00B5351D">
        <w:t xml:space="preserve">Social/Behavioral </w:t>
      </w:r>
      <w:r w:rsidR="000D08AD" w:rsidRPr="00B5351D">
        <w:t>r</w:t>
      </w:r>
      <w:r w:rsidR="006B2E6C" w:rsidRPr="00B5351D">
        <w:t xml:space="preserve">esearch </w:t>
      </w:r>
    </w:p>
    <w:p w14:paraId="0A7FF615" w14:textId="67C675E8" w:rsidR="006B2E6C" w:rsidRPr="00B5351D" w:rsidRDefault="00592D75" w:rsidP="00592D75">
      <w:pPr>
        <w:pStyle w:val="WSUResponseField"/>
        <w:spacing w:line="276" w:lineRule="auto"/>
      </w:pPr>
      <w:sdt>
        <w:sdtPr>
          <w:id w:val="2069838173"/>
          <w14:checkbox>
            <w14:checked w14:val="0"/>
            <w14:checkedState w14:val="2612" w14:font="MS Gothic"/>
            <w14:uncheckedState w14:val="2610" w14:font="MS Gothic"/>
          </w14:checkbox>
        </w:sdtPr>
        <w:sdtEndPr/>
        <w:sdtContent>
          <w:r w:rsidR="006B2E6C" w:rsidRPr="00B5351D">
            <w:rPr>
              <w:rFonts w:ascii="MS Gothic" w:eastAsia="MS Gothic" w:hAnsi="MS Gothic" w:hint="eastAsia"/>
            </w:rPr>
            <w:t>☐</w:t>
          </w:r>
        </w:sdtContent>
      </w:sdt>
      <w:r w:rsidR="00DA522E" w:rsidRPr="00B5351D">
        <w:t xml:space="preserve"> </w:t>
      </w:r>
      <w:r w:rsidR="006B2E6C" w:rsidRPr="00B5351D">
        <w:t xml:space="preserve">Biomedical </w:t>
      </w:r>
      <w:r w:rsidR="000D08AD" w:rsidRPr="00B5351D">
        <w:t>r</w:t>
      </w:r>
      <w:r w:rsidR="006B2E6C" w:rsidRPr="00B5351D">
        <w:t>esearch</w:t>
      </w:r>
    </w:p>
    <w:p w14:paraId="750022D2" w14:textId="080E96A2" w:rsidR="00EB191D" w:rsidRPr="00B5351D" w:rsidRDefault="00592D75" w:rsidP="00592D75">
      <w:pPr>
        <w:pStyle w:val="WSUResponseField"/>
        <w:spacing w:line="276" w:lineRule="auto"/>
      </w:pPr>
      <w:sdt>
        <w:sdtPr>
          <w:id w:val="-1205559383"/>
          <w14:checkbox>
            <w14:checked w14:val="0"/>
            <w14:checkedState w14:val="2612" w14:font="MS Gothic"/>
            <w14:uncheckedState w14:val="2610" w14:font="MS Gothic"/>
          </w14:checkbox>
        </w:sdtPr>
        <w:sdtEndPr/>
        <w:sdtContent>
          <w:r w:rsidR="000D08AD" w:rsidRPr="00B5351D">
            <w:rPr>
              <w:rFonts w:ascii="MS Gothic" w:eastAsia="MS Gothic" w:hAnsi="MS Gothic" w:hint="eastAsia"/>
            </w:rPr>
            <w:t>☐</w:t>
          </w:r>
        </w:sdtContent>
      </w:sdt>
      <w:r w:rsidR="000D08AD" w:rsidRPr="00B5351D">
        <w:t xml:space="preserve"> </w:t>
      </w:r>
      <w:hyperlink r:id="rId20" w:history="1">
        <w:r w:rsidR="000D08AD" w:rsidRPr="00B5351D">
          <w:rPr>
            <w:rStyle w:val="WSUHyperlinkChar"/>
          </w:rPr>
          <w:t>Clinical trial</w:t>
        </w:r>
      </w:hyperlink>
    </w:p>
    <w:p w14:paraId="00D9E06D" w14:textId="10065FB6" w:rsidR="00A549F6" w:rsidRPr="00B5351D" w:rsidRDefault="00F46721" w:rsidP="00592D75">
      <w:pPr>
        <w:pStyle w:val="WSUSectionTitle"/>
        <w:spacing w:line="276" w:lineRule="auto"/>
      </w:pPr>
      <w:bookmarkStart w:id="4" w:name="_Hlk133396484"/>
      <w:r>
        <w:t xml:space="preserve">Section 2. </w:t>
      </w:r>
      <w:r w:rsidR="00FA32A3" w:rsidRPr="00B5351D">
        <w:t xml:space="preserve">Key </w:t>
      </w:r>
      <w:r w:rsidR="00A549F6" w:rsidRPr="00B5351D">
        <w:t>Personnel</w:t>
      </w:r>
    </w:p>
    <w:p w14:paraId="0417A6E0" w14:textId="7BC48324" w:rsidR="00B33D92" w:rsidRPr="00B5351D" w:rsidRDefault="000D1EDB" w:rsidP="00592D75">
      <w:pPr>
        <w:pStyle w:val="WSUQuestionSubsection"/>
        <w:spacing w:line="276" w:lineRule="auto"/>
        <w:jc w:val="left"/>
      </w:pPr>
      <w:r>
        <w:t xml:space="preserve">1. </w:t>
      </w:r>
      <w:r w:rsidR="00FA32A3" w:rsidRPr="00B5351D">
        <w:t xml:space="preserve">WSU </w:t>
      </w:r>
      <w:r w:rsidR="001067BC" w:rsidRPr="00B5351D">
        <w:t>Principal</w:t>
      </w:r>
      <w:r w:rsidR="00AE6B8F" w:rsidRPr="00B5351D">
        <w:t xml:space="preserve"> Investigator (PI) </w:t>
      </w:r>
    </w:p>
    <w:p w14:paraId="772F3206" w14:textId="0898E40D" w:rsidR="00A549F6" w:rsidRPr="00201A9F" w:rsidRDefault="0053043B" w:rsidP="00592D75">
      <w:pPr>
        <w:pStyle w:val="WSUNotesInstructions0"/>
        <w:spacing w:line="276" w:lineRule="auto"/>
        <w:jc w:val="left"/>
      </w:pPr>
      <w:r w:rsidRPr="00201A9F">
        <w:t>O</w:t>
      </w:r>
      <w:r w:rsidR="00A549F6" w:rsidRPr="00201A9F">
        <w:t xml:space="preserve">nly </w:t>
      </w:r>
      <w:r w:rsidR="00346352" w:rsidRPr="00201A9F">
        <w:rPr>
          <w:b/>
          <w:bCs/>
        </w:rPr>
        <w:t>one</w:t>
      </w:r>
      <w:r w:rsidR="00A549F6" w:rsidRPr="00201A9F">
        <w:t xml:space="preserve"> </w:t>
      </w:r>
      <w:r w:rsidRPr="00201A9F">
        <w:t xml:space="preserve">WSU </w:t>
      </w:r>
      <w:r w:rsidR="00A549F6" w:rsidRPr="00201A9F">
        <w:t xml:space="preserve">faculty member or staff member who has a research requirement associated with their position may serve as the Principal Investigator (PI). The PI is </w:t>
      </w:r>
      <w:r w:rsidR="00120DA0" w:rsidRPr="00201A9F">
        <w:t>responsible</w:t>
      </w:r>
      <w:r w:rsidR="00A549F6" w:rsidRPr="00201A9F">
        <w:t xml:space="preserve"> for the conduct of the proposed research. The PI may delegate research responsibilities</w:t>
      </w:r>
      <w:r w:rsidR="00235FA1">
        <w:t xml:space="preserve"> </w:t>
      </w:r>
      <w:r w:rsidR="00A549F6" w:rsidRPr="00201A9F">
        <w:t>to other</w:t>
      </w:r>
      <w:r w:rsidR="00346352" w:rsidRPr="00201A9F">
        <w:t xml:space="preserve"> approved</w:t>
      </w:r>
      <w:r w:rsidR="00A549F6" w:rsidRPr="00201A9F">
        <w:t xml:space="preserve"> </w:t>
      </w:r>
      <w:hyperlink r:id="rId21" w:history="1">
        <w:r w:rsidR="00A549F6" w:rsidRPr="00201A9F">
          <w:rPr>
            <w:rStyle w:val="WSUHyperlinkChar"/>
          </w:rPr>
          <w:t>key personnel</w:t>
        </w:r>
      </w:hyperlink>
      <w:r w:rsidR="00A549F6" w:rsidRPr="00201A9F">
        <w:t xml:space="preserve"> but must maintain oversight and retain ultimate responsibility for the conduct of those to whom they delegate </w:t>
      </w:r>
      <w:r w:rsidR="004B0C76" w:rsidRPr="00201A9F">
        <w:t xml:space="preserve">research </w:t>
      </w:r>
      <w:r w:rsidR="00A549F6" w:rsidRPr="00201A9F">
        <w:t xml:space="preserve">responsibilities to. </w:t>
      </w:r>
      <w:r w:rsidR="00346352" w:rsidRPr="00201A9F">
        <w:t xml:space="preserve">Prospective </w:t>
      </w:r>
      <w:r w:rsidR="00FA32A3" w:rsidRPr="00201A9F">
        <w:t>PIs</w:t>
      </w:r>
      <w:r w:rsidR="00346352" w:rsidRPr="00201A9F">
        <w:t xml:space="preserve"> are advised to</w:t>
      </w:r>
      <w:r w:rsidR="00E8044A" w:rsidRPr="00201A9F">
        <w:t xml:space="preserve"> review the</w:t>
      </w:r>
      <w:r w:rsidR="00E54BCE">
        <w:t xml:space="preserve"> </w:t>
      </w:r>
      <w:r w:rsidR="00E54BCE" w:rsidRPr="00201A9F">
        <w:t>investigator responsibilitie</w:t>
      </w:r>
      <w:r w:rsidR="00E54BCE">
        <w:t>s outlined in the</w:t>
      </w:r>
      <w:bookmarkStart w:id="5" w:name="_Hlk133963668"/>
      <w:r w:rsidR="00E8044A" w:rsidRPr="00201A9F">
        <w:t xml:space="preserve"> </w:t>
      </w:r>
      <w:hyperlink r:id="rId22" w:history="1">
        <w:r w:rsidR="00A95909">
          <w:rPr>
            <w:rStyle w:val="WSUHyperlinkChar"/>
          </w:rPr>
          <w:t>HRPP Manual: Section 12</w:t>
        </w:r>
      </w:hyperlink>
      <w:bookmarkEnd w:id="5"/>
      <w:r w:rsidR="00E8044A" w:rsidRPr="00201A9F">
        <w:t xml:space="preserve"> </w:t>
      </w:r>
      <w:r w:rsidR="004B0C76" w:rsidRPr="00201A9F">
        <w:t>prior to</w:t>
      </w:r>
      <w:r w:rsidR="00346352" w:rsidRPr="00201A9F">
        <w:t xml:space="preserve"> serving in this role</w:t>
      </w:r>
      <w:r w:rsidR="00523950">
        <w:t xml:space="preserve"> or delegating responsibilities</w:t>
      </w:r>
      <w:r w:rsidR="00346352" w:rsidRPr="00201A9F">
        <w:t xml:space="preserve">. </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2E2359" w:rsidRPr="00B5351D" w14:paraId="49251932" w14:textId="2D27915B" w:rsidTr="00592D75">
        <w:trPr>
          <w:trHeight w:val="316"/>
          <w:tblHeader/>
        </w:trPr>
        <w:tc>
          <w:tcPr>
            <w:tcW w:w="1440" w:type="dxa"/>
            <w:tcBorders>
              <w:bottom w:val="single" w:sz="4" w:space="0" w:color="auto"/>
            </w:tcBorders>
            <w:shd w:val="clear" w:color="auto" w:fill="E7E6E6" w:themeFill="background2"/>
          </w:tcPr>
          <w:p w14:paraId="61C04C3E" w14:textId="77777777" w:rsidR="00E8044A" w:rsidRPr="00B5351D" w:rsidRDefault="00E8044A" w:rsidP="00592D75">
            <w:pPr>
              <w:spacing w:line="276" w:lineRule="auto"/>
              <w:jc w:val="left"/>
              <w:rPr>
                <w:b/>
                <w:bCs/>
              </w:rPr>
            </w:pPr>
            <w:r w:rsidRPr="00E8044A">
              <w:rPr>
                <w:b/>
                <w:bCs/>
              </w:rPr>
              <w:t>Name</w:t>
            </w:r>
            <w:r w:rsidRPr="00B5351D">
              <w:rPr>
                <w:b/>
                <w:bCs/>
              </w:rPr>
              <w:t xml:space="preserve"> </w:t>
            </w:r>
          </w:p>
          <w:p w14:paraId="0ED74BFA" w14:textId="69CFBE31" w:rsidR="00E8044A" w:rsidRPr="00B5351D" w:rsidRDefault="00E8044A" w:rsidP="00592D75">
            <w:pPr>
              <w:spacing w:line="276" w:lineRule="auto"/>
              <w:jc w:val="left"/>
              <w:rPr>
                <w:b/>
                <w:bCs/>
              </w:rPr>
            </w:pPr>
            <w:r w:rsidRPr="00B5351D">
              <w:rPr>
                <w:b/>
                <w:bCs/>
              </w:rPr>
              <w:t>(First Last)</w:t>
            </w:r>
          </w:p>
        </w:tc>
        <w:tc>
          <w:tcPr>
            <w:tcW w:w="1530" w:type="dxa"/>
            <w:tcBorders>
              <w:bottom w:val="single" w:sz="4" w:space="0" w:color="auto"/>
            </w:tcBorders>
            <w:shd w:val="clear" w:color="auto" w:fill="E7E6E6" w:themeFill="background2"/>
          </w:tcPr>
          <w:p w14:paraId="748A66E5" w14:textId="354A68AC" w:rsidR="00E8044A" w:rsidRPr="00B5351D" w:rsidRDefault="00E8044A" w:rsidP="00592D75">
            <w:pPr>
              <w:spacing w:line="276" w:lineRule="auto"/>
              <w:jc w:val="left"/>
              <w:rPr>
                <w:b/>
                <w:bCs/>
              </w:rPr>
            </w:pPr>
            <w:r w:rsidRPr="00B5351D">
              <w:rPr>
                <w:b/>
                <w:bCs/>
              </w:rPr>
              <w:t>WSU ID #</w:t>
            </w:r>
          </w:p>
        </w:tc>
        <w:tc>
          <w:tcPr>
            <w:tcW w:w="2070" w:type="dxa"/>
            <w:tcBorders>
              <w:bottom w:val="single" w:sz="4" w:space="0" w:color="auto"/>
            </w:tcBorders>
            <w:shd w:val="clear" w:color="auto" w:fill="E7E6E6" w:themeFill="background2"/>
          </w:tcPr>
          <w:p w14:paraId="7C9A5E6B" w14:textId="45178B29" w:rsidR="00E8044A" w:rsidRPr="00B5351D" w:rsidRDefault="00E8044A" w:rsidP="00592D75">
            <w:pPr>
              <w:spacing w:line="276" w:lineRule="auto"/>
              <w:jc w:val="left"/>
              <w:rPr>
                <w:b/>
                <w:bCs/>
              </w:rPr>
            </w:pPr>
            <w:r w:rsidRPr="00B5351D">
              <w:rPr>
                <w:b/>
                <w:bCs/>
              </w:rPr>
              <w:t>WSU Email</w:t>
            </w:r>
          </w:p>
        </w:tc>
        <w:tc>
          <w:tcPr>
            <w:tcW w:w="1530" w:type="dxa"/>
            <w:tcBorders>
              <w:bottom w:val="single" w:sz="4" w:space="0" w:color="auto"/>
            </w:tcBorders>
            <w:shd w:val="clear" w:color="auto" w:fill="E7E6E6" w:themeFill="background2"/>
          </w:tcPr>
          <w:p w14:paraId="41899748" w14:textId="77777777" w:rsidR="00E8044A" w:rsidRPr="00B5351D" w:rsidRDefault="00E8044A" w:rsidP="00592D75">
            <w:pPr>
              <w:spacing w:line="276" w:lineRule="auto"/>
              <w:jc w:val="left"/>
              <w:rPr>
                <w:b/>
                <w:bCs/>
              </w:rPr>
            </w:pPr>
            <w:r w:rsidRPr="00B5351D">
              <w:rPr>
                <w:b/>
                <w:bCs/>
              </w:rPr>
              <w:t>WSU Phone #</w:t>
            </w:r>
          </w:p>
          <w:p w14:paraId="5A060B11" w14:textId="229ABD5F" w:rsidR="00E8044A" w:rsidRPr="00B5351D" w:rsidRDefault="00E8044A" w:rsidP="00592D75">
            <w:pPr>
              <w:spacing w:line="276" w:lineRule="auto"/>
              <w:jc w:val="left"/>
              <w:rPr>
                <w:b/>
                <w:bCs/>
              </w:rPr>
            </w:pPr>
            <w:r w:rsidRPr="00B5351D">
              <w:rPr>
                <w:b/>
                <w:bCs/>
              </w:rPr>
              <w:t>(###)###-####</w:t>
            </w:r>
          </w:p>
        </w:tc>
        <w:tc>
          <w:tcPr>
            <w:tcW w:w="2970" w:type="dxa"/>
            <w:tcBorders>
              <w:bottom w:val="single" w:sz="4" w:space="0" w:color="auto"/>
            </w:tcBorders>
            <w:shd w:val="clear" w:color="auto" w:fill="E7E6E6" w:themeFill="background2"/>
          </w:tcPr>
          <w:p w14:paraId="62001E95" w14:textId="06950C61" w:rsidR="00E8044A" w:rsidRPr="00B5351D" w:rsidRDefault="00E8044A" w:rsidP="00592D75">
            <w:pPr>
              <w:spacing w:line="276" w:lineRule="auto"/>
              <w:jc w:val="left"/>
              <w:rPr>
                <w:b/>
                <w:bCs/>
              </w:rPr>
            </w:pPr>
            <w:r w:rsidRPr="00B5351D">
              <w:rPr>
                <w:b/>
                <w:bCs/>
              </w:rPr>
              <w:t>WSU College/Department Affiliation</w:t>
            </w:r>
          </w:p>
        </w:tc>
      </w:tr>
      <w:tr w:rsidR="00C22F5D" w:rsidRPr="00B5351D" w14:paraId="75570ABD" w14:textId="0A3304C2" w:rsidTr="00592D75">
        <w:trPr>
          <w:trHeight w:val="316"/>
        </w:trPr>
        <w:tc>
          <w:tcPr>
            <w:tcW w:w="1440" w:type="dxa"/>
            <w:tcBorders>
              <w:top w:val="single" w:sz="4" w:space="0" w:color="auto"/>
              <w:left w:val="single" w:sz="4" w:space="0" w:color="auto"/>
              <w:bottom w:val="single" w:sz="4" w:space="0" w:color="auto"/>
              <w:right w:val="single" w:sz="4" w:space="0" w:color="auto"/>
            </w:tcBorders>
          </w:tcPr>
          <w:p w14:paraId="2F44636A" w14:textId="44221B90" w:rsidR="002E2359" w:rsidRPr="00592D75" w:rsidRDefault="002E2359" w:rsidP="00592D75">
            <w:pPr>
              <w:jc w:val="left"/>
            </w:pPr>
          </w:p>
        </w:tc>
        <w:tc>
          <w:tcPr>
            <w:tcW w:w="1530" w:type="dxa"/>
            <w:tcBorders>
              <w:top w:val="single" w:sz="4" w:space="0" w:color="auto"/>
              <w:left w:val="single" w:sz="4" w:space="0" w:color="auto"/>
              <w:bottom w:val="single" w:sz="4" w:space="0" w:color="auto"/>
              <w:right w:val="single" w:sz="4" w:space="0" w:color="auto"/>
            </w:tcBorders>
          </w:tcPr>
          <w:p w14:paraId="6DA6A196" w14:textId="77777777" w:rsidR="00E8044A" w:rsidRPr="00592D75" w:rsidRDefault="00E8044A" w:rsidP="00592D75">
            <w:pPr>
              <w:jc w:val="left"/>
            </w:pPr>
          </w:p>
        </w:tc>
        <w:tc>
          <w:tcPr>
            <w:tcW w:w="2070" w:type="dxa"/>
            <w:tcBorders>
              <w:top w:val="single" w:sz="4" w:space="0" w:color="auto"/>
              <w:left w:val="single" w:sz="4" w:space="0" w:color="auto"/>
              <w:bottom w:val="single" w:sz="4" w:space="0" w:color="auto"/>
              <w:right w:val="single" w:sz="4" w:space="0" w:color="auto"/>
            </w:tcBorders>
          </w:tcPr>
          <w:p w14:paraId="2C91EDA8" w14:textId="77777777" w:rsidR="00E8044A" w:rsidRPr="00592D75" w:rsidRDefault="00E8044A" w:rsidP="00592D75">
            <w:pPr>
              <w:jc w:val="left"/>
            </w:pPr>
          </w:p>
        </w:tc>
        <w:tc>
          <w:tcPr>
            <w:tcW w:w="1530" w:type="dxa"/>
            <w:tcBorders>
              <w:top w:val="single" w:sz="4" w:space="0" w:color="auto"/>
              <w:left w:val="single" w:sz="4" w:space="0" w:color="auto"/>
              <w:bottom w:val="single" w:sz="4" w:space="0" w:color="auto"/>
              <w:right w:val="single" w:sz="4" w:space="0" w:color="auto"/>
            </w:tcBorders>
          </w:tcPr>
          <w:p w14:paraId="126D9EB7" w14:textId="77777777" w:rsidR="00E8044A" w:rsidRPr="00592D75" w:rsidRDefault="00E8044A" w:rsidP="00592D75">
            <w:pPr>
              <w:jc w:val="left"/>
            </w:pPr>
          </w:p>
        </w:tc>
        <w:tc>
          <w:tcPr>
            <w:tcW w:w="2970" w:type="dxa"/>
            <w:tcBorders>
              <w:top w:val="single" w:sz="4" w:space="0" w:color="auto"/>
              <w:left w:val="single" w:sz="4" w:space="0" w:color="auto"/>
              <w:bottom w:val="single" w:sz="4" w:space="0" w:color="auto"/>
              <w:right w:val="single" w:sz="4" w:space="0" w:color="auto"/>
            </w:tcBorders>
          </w:tcPr>
          <w:p w14:paraId="624A300F" w14:textId="77777777" w:rsidR="00E8044A" w:rsidRPr="00592D75" w:rsidRDefault="00E8044A" w:rsidP="00592D75">
            <w:pPr>
              <w:jc w:val="left"/>
            </w:pPr>
          </w:p>
        </w:tc>
      </w:tr>
    </w:tbl>
    <w:p w14:paraId="3FC17942" w14:textId="5C7C9C96" w:rsidR="008B1A77" w:rsidRPr="008B1A77" w:rsidRDefault="000D1EDB" w:rsidP="00592D75">
      <w:pPr>
        <w:pStyle w:val="WSUQuestionSubsection"/>
        <w:spacing w:line="276" w:lineRule="auto"/>
        <w:jc w:val="left"/>
      </w:pPr>
      <w:bookmarkStart w:id="6" w:name="_Hlk133435887"/>
      <w:bookmarkEnd w:id="4"/>
      <w:r>
        <w:t xml:space="preserve">2. </w:t>
      </w:r>
      <w:r w:rsidR="008060B6" w:rsidRPr="008B1A77">
        <w:t xml:space="preserve">WSU </w:t>
      </w:r>
      <w:r w:rsidR="001067BC" w:rsidRPr="008B1A77">
        <w:t>Co-I</w:t>
      </w:r>
      <w:r w:rsidR="007065DD" w:rsidRPr="008B1A77">
        <w:t>nvestigator</w:t>
      </w:r>
      <w:r>
        <w:t>s</w:t>
      </w:r>
    </w:p>
    <w:p w14:paraId="6D0EF266" w14:textId="77AF72E4" w:rsidR="001067BC" w:rsidRPr="00B5351D" w:rsidRDefault="008B1A77" w:rsidP="00592D75">
      <w:pPr>
        <w:pStyle w:val="WSUNotesInstructions0"/>
        <w:spacing w:line="276" w:lineRule="auto"/>
        <w:jc w:val="left"/>
      </w:pPr>
      <w:r w:rsidRPr="008B1A77">
        <w:t>Insert</w:t>
      </w:r>
      <w:r w:rsidR="00FA32A3" w:rsidRPr="008B1A77">
        <w:t xml:space="preserve"> additional rows to table below if needed</w:t>
      </w:r>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2E2359" w:rsidRPr="00B5351D" w14:paraId="43036BE8" w14:textId="77777777" w:rsidTr="00592D75">
        <w:trPr>
          <w:trHeight w:val="316"/>
          <w:tblHeader/>
        </w:trPr>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14:paraId="41BF900A" w14:textId="77777777" w:rsidR="002E2359" w:rsidRPr="00B5351D" w:rsidRDefault="00E8044A" w:rsidP="00592D75">
            <w:pPr>
              <w:spacing w:line="276" w:lineRule="auto"/>
              <w:jc w:val="left"/>
              <w:rPr>
                <w:b/>
                <w:bCs/>
              </w:rPr>
            </w:pPr>
            <w:bookmarkStart w:id="7" w:name="_Hlk133879801"/>
            <w:r w:rsidRPr="00E8044A">
              <w:rPr>
                <w:b/>
                <w:bCs/>
              </w:rPr>
              <w:t>Name</w:t>
            </w:r>
            <w:r w:rsidR="002E2359" w:rsidRPr="00B5351D">
              <w:rPr>
                <w:b/>
                <w:bCs/>
              </w:rPr>
              <w:t xml:space="preserve"> </w:t>
            </w:r>
          </w:p>
          <w:p w14:paraId="6D05AB91" w14:textId="77777777" w:rsidR="002E2359" w:rsidRPr="00B5351D" w:rsidRDefault="002E2359" w:rsidP="00592D75">
            <w:pPr>
              <w:spacing w:line="276" w:lineRule="auto"/>
              <w:jc w:val="left"/>
              <w:rPr>
                <w:b/>
                <w:bCs/>
              </w:rPr>
            </w:pPr>
            <w:r w:rsidRPr="00B5351D">
              <w:rPr>
                <w:b/>
                <w:bCs/>
              </w:rPr>
              <w:t>(First Last)</w:t>
            </w:r>
          </w:p>
        </w:tc>
        <w:tc>
          <w:tcPr>
            <w:tcW w:w="1463" w:type="dxa"/>
            <w:tcBorders>
              <w:top w:val="single" w:sz="4" w:space="0" w:color="auto"/>
              <w:left w:val="single" w:sz="4" w:space="0" w:color="auto"/>
              <w:bottom w:val="single" w:sz="4" w:space="0" w:color="auto"/>
              <w:right w:val="single" w:sz="4" w:space="0" w:color="auto"/>
            </w:tcBorders>
            <w:shd w:val="clear" w:color="auto" w:fill="E7E6E6" w:themeFill="background2"/>
          </w:tcPr>
          <w:p w14:paraId="0D93D503" w14:textId="77777777" w:rsidR="002E2359" w:rsidRPr="00B5351D" w:rsidRDefault="002E2359" w:rsidP="00592D75">
            <w:pPr>
              <w:spacing w:line="276" w:lineRule="auto"/>
              <w:jc w:val="left"/>
              <w:rPr>
                <w:b/>
                <w:bCs/>
              </w:rPr>
            </w:pPr>
            <w:r w:rsidRPr="00B5351D">
              <w:rPr>
                <w:b/>
                <w:bCs/>
              </w:rPr>
              <w:t>WSU ID #</w:t>
            </w:r>
          </w:p>
        </w:tc>
        <w:tc>
          <w:tcPr>
            <w:tcW w:w="2115" w:type="dxa"/>
            <w:tcBorders>
              <w:top w:val="single" w:sz="4" w:space="0" w:color="auto"/>
              <w:left w:val="single" w:sz="4" w:space="0" w:color="auto"/>
              <w:bottom w:val="single" w:sz="4" w:space="0" w:color="auto"/>
              <w:right w:val="single" w:sz="4" w:space="0" w:color="auto"/>
            </w:tcBorders>
            <w:shd w:val="clear" w:color="auto" w:fill="E7E6E6" w:themeFill="background2"/>
          </w:tcPr>
          <w:p w14:paraId="7B5F86F6" w14:textId="77777777" w:rsidR="002E2359" w:rsidRPr="00B5351D" w:rsidRDefault="002E2359" w:rsidP="00592D75">
            <w:pPr>
              <w:spacing w:line="276" w:lineRule="auto"/>
              <w:jc w:val="left"/>
              <w:rPr>
                <w:b/>
                <w:bCs/>
              </w:rPr>
            </w:pPr>
            <w:r w:rsidRPr="00B5351D">
              <w:rPr>
                <w:b/>
                <w:bCs/>
              </w:rPr>
              <w:t>WSU Email</w:t>
            </w:r>
          </w:p>
        </w:tc>
        <w:tc>
          <w:tcPr>
            <w:tcW w:w="4500" w:type="dxa"/>
            <w:tcBorders>
              <w:top w:val="single" w:sz="4" w:space="0" w:color="auto"/>
              <w:left w:val="single" w:sz="4" w:space="0" w:color="auto"/>
              <w:bottom w:val="single" w:sz="4" w:space="0" w:color="auto"/>
              <w:right w:val="single" w:sz="4" w:space="0" w:color="auto"/>
            </w:tcBorders>
            <w:shd w:val="clear" w:color="auto" w:fill="E7E6E6" w:themeFill="background2"/>
          </w:tcPr>
          <w:p w14:paraId="42E7BBBF" w14:textId="3B6077D0" w:rsidR="002E2359" w:rsidRPr="00B5351D" w:rsidRDefault="002E2359" w:rsidP="00592D75">
            <w:pPr>
              <w:spacing w:line="276" w:lineRule="auto"/>
              <w:jc w:val="left"/>
              <w:rPr>
                <w:b/>
                <w:bCs/>
              </w:rPr>
            </w:pPr>
            <w:r w:rsidRPr="00B5351D">
              <w:rPr>
                <w:b/>
                <w:bCs/>
              </w:rPr>
              <w:t>Delegated Responsibilities</w:t>
            </w:r>
          </w:p>
        </w:tc>
      </w:tr>
      <w:tr w:rsidR="002E2359" w:rsidRPr="00B5351D" w14:paraId="4403DC10" w14:textId="77777777" w:rsidTr="00592D75">
        <w:trPr>
          <w:trHeight w:val="316"/>
        </w:trPr>
        <w:tc>
          <w:tcPr>
            <w:tcW w:w="1462" w:type="dxa"/>
            <w:tcBorders>
              <w:top w:val="single" w:sz="4" w:space="0" w:color="auto"/>
              <w:left w:val="single" w:sz="4" w:space="0" w:color="auto"/>
              <w:bottom w:val="single" w:sz="4" w:space="0" w:color="auto"/>
              <w:right w:val="single" w:sz="4" w:space="0" w:color="auto"/>
            </w:tcBorders>
          </w:tcPr>
          <w:p w14:paraId="754F7B65" w14:textId="77777777" w:rsidR="002E2359" w:rsidRPr="00592D75" w:rsidRDefault="002E2359" w:rsidP="00592D75">
            <w:pPr>
              <w:jc w:val="left"/>
            </w:pPr>
          </w:p>
        </w:tc>
        <w:tc>
          <w:tcPr>
            <w:tcW w:w="1463" w:type="dxa"/>
            <w:tcBorders>
              <w:top w:val="single" w:sz="4" w:space="0" w:color="auto"/>
              <w:left w:val="single" w:sz="4" w:space="0" w:color="auto"/>
              <w:bottom w:val="single" w:sz="4" w:space="0" w:color="auto"/>
              <w:right w:val="single" w:sz="4" w:space="0" w:color="auto"/>
            </w:tcBorders>
          </w:tcPr>
          <w:p w14:paraId="053DC2E9" w14:textId="77777777" w:rsidR="002E2359" w:rsidRPr="00592D75" w:rsidRDefault="002E2359" w:rsidP="00592D75">
            <w:pPr>
              <w:jc w:val="left"/>
            </w:pPr>
          </w:p>
        </w:tc>
        <w:tc>
          <w:tcPr>
            <w:tcW w:w="2115" w:type="dxa"/>
            <w:tcBorders>
              <w:top w:val="single" w:sz="4" w:space="0" w:color="auto"/>
              <w:left w:val="single" w:sz="4" w:space="0" w:color="auto"/>
              <w:bottom w:val="single" w:sz="4" w:space="0" w:color="auto"/>
              <w:right w:val="single" w:sz="4" w:space="0" w:color="auto"/>
            </w:tcBorders>
          </w:tcPr>
          <w:p w14:paraId="2D6B29CE" w14:textId="77777777" w:rsidR="002E2359" w:rsidRPr="00592D75" w:rsidRDefault="002E2359" w:rsidP="00592D75">
            <w:pPr>
              <w:jc w:val="left"/>
            </w:pPr>
          </w:p>
        </w:tc>
        <w:tc>
          <w:tcPr>
            <w:tcW w:w="4500" w:type="dxa"/>
            <w:tcBorders>
              <w:top w:val="single" w:sz="4" w:space="0" w:color="auto"/>
              <w:left w:val="single" w:sz="4" w:space="0" w:color="auto"/>
              <w:bottom w:val="single" w:sz="4" w:space="0" w:color="auto"/>
              <w:right w:val="single" w:sz="4" w:space="0" w:color="auto"/>
            </w:tcBorders>
          </w:tcPr>
          <w:p w14:paraId="032F906B" w14:textId="6D0A3702" w:rsidR="00592D75" w:rsidRPr="00592D75" w:rsidRDefault="00592D75" w:rsidP="00592D75">
            <w:pPr>
              <w:jc w:val="left"/>
            </w:pPr>
          </w:p>
        </w:tc>
      </w:tr>
    </w:tbl>
    <w:bookmarkEnd w:id="6"/>
    <w:bookmarkEnd w:id="7"/>
    <w:p w14:paraId="063B8B29" w14:textId="35DF94C2" w:rsidR="008B1A77" w:rsidRDefault="000D1EDB" w:rsidP="00592D75">
      <w:pPr>
        <w:pStyle w:val="WSUQuestionSubsection"/>
        <w:spacing w:line="276" w:lineRule="auto"/>
        <w:jc w:val="left"/>
        <w:rPr>
          <w:rStyle w:val="SubtleEmphasis"/>
          <w:i w:val="0"/>
          <w:iCs w:val="0"/>
        </w:rPr>
      </w:pPr>
      <w:r>
        <w:rPr>
          <w:rStyle w:val="SubtleEmphasis"/>
          <w:i w:val="0"/>
          <w:iCs w:val="0"/>
          <w:color w:val="000000" w:themeColor="text1"/>
        </w:rPr>
        <w:t xml:space="preserve">3. </w:t>
      </w:r>
      <w:r w:rsidR="008060B6" w:rsidRPr="00B5351D">
        <w:rPr>
          <w:rStyle w:val="SubtleEmphasis"/>
          <w:i w:val="0"/>
          <w:iCs w:val="0"/>
          <w:color w:val="000000" w:themeColor="text1"/>
        </w:rPr>
        <w:t xml:space="preserve">WSU </w:t>
      </w:r>
      <w:r w:rsidR="003F1267" w:rsidRPr="00B5351D">
        <w:rPr>
          <w:rStyle w:val="SubtleEmphasis"/>
          <w:i w:val="0"/>
          <w:iCs w:val="0"/>
          <w:color w:val="000000" w:themeColor="text1"/>
        </w:rPr>
        <w:t>Research Assistant</w:t>
      </w:r>
      <w:r>
        <w:rPr>
          <w:rStyle w:val="SubtleEmphasis"/>
          <w:i w:val="0"/>
          <w:iCs w:val="0"/>
        </w:rPr>
        <w:t>s</w:t>
      </w:r>
    </w:p>
    <w:p w14:paraId="6D2CD15C" w14:textId="1A162BF8" w:rsidR="001067BC" w:rsidRPr="00B5351D" w:rsidRDefault="008B1A77" w:rsidP="00592D75">
      <w:pPr>
        <w:pStyle w:val="WSUNotesInstructions0"/>
        <w:spacing w:line="276" w:lineRule="auto"/>
        <w:jc w:val="left"/>
        <w:rPr>
          <w:rStyle w:val="SubtleEmphasis"/>
          <w:i/>
          <w:iCs/>
        </w:rPr>
      </w:pPr>
      <w:r>
        <w:t>I</w:t>
      </w:r>
      <w:r w:rsidR="00FA32A3" w:rsidRPr="008B1A77">
        <w:t>nsert additional rows to table below if needed</w:t>
      </w:r>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4909A613" w14:textId="77777777" w:rsidTr="00592D75">
        <w:trPr>
          <w:trHeight w:val="316"/>
          <w:tblHeader/>
        </w:trPr>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14:paraId="436F9694" w14:textId="77777777" w:rsidR="007065DD" w:rsidRPr="00B5351D" w:rsidRDefault="00E8044A" w:rsidP="00592D75">
            <w:pPr>
              <w:spacing w:line="276" w:lineRule="auto"/>
              <w:jc w:val="left"/>
              <w:rPr>
                <w:b/>
                <w:bCs/>
              </w:rPr>
            </w:pPr>
            <w:r w:rsidRPr="00E8044A">
              <w:rPr>
                <w:b/>
                <w:bCs/>
              </w:rPr>
              <w:lastRenderedPageBreak/>
              <w:t>Name</w:t>
            </w:r>
            <w:r w:rsidR="007065DD" w:rsidRPr="00B5351D">
              <w:rPr>
                <w:b/>
                <w:bCs/>
              </w:rPr>
              <w:t xml:space="preserve"> </w:t>
            </w:r>
          </w:p>
          <w:p w14:paraId="2AF0768C" w14:textId="77777777" w:rsidR="007065DD" w:rsidRPr="00B5351D" w:rsidRDefault="007065DD" w:rsidP="00592D75">
            <w:pPr>
              <w:spacing w:line="276" w:lineRule="auto"/>
              <w:jc w:val="left"/>
              <w:rPr>
                <w:b/>
                <w:bCs/>
              </w:rPr>
            </w:pPr>
            <w:r w:rsidRPr="00B5351D">
              <w:rPr>
                <w:b/>
                <w:bCs/>
              </w:rPr>
              <w:t>(First Last)</w:t>
            </w:r>
          </w:p>
        </w:tc>
        <w:tc>
          <w:tcPr>
            <w:tcW w:w="1463" w:type="dxa"/>
            <w:tcBorders>
              <w:top w:val="single" w:sz="4" w:space="0" w:color="auto"/>
              <w:left w:val="single" w:sz="4" w:space="0" w:color="auto"/>
              <w:bottom w:val="single" w:sz="4" w:space="0" w:color="auto"/>
              <w:right w:val="single" w:sz="4" w:space="0" w:color="auto"/>
            </w:tcBorders>
            <w:shd w:val="clear" w:color="auto" w:fill="E7E6E6" w:themeFill="background2"/>
          </w:tcPr>
          <w:p w14:paraId="660096F9" w14:textId="77777777" w:rsidR="007065DD" w:rsidRPr="00B5351D" w:rsidRDefault="007065DD" w:rsidP="00592D75">
            <w:pPr>
              <w:spacing w:line="276" w:lineRule="auto"/>
              <w:jc w:val="left"/>
              <w:rPr>
                <w:b/>
                <w:bCs/>
              </w:rPr>
            </w:pPr>
            <w:r w:rsidRPr="00B5351D">
              <w:rPr>
                <w:b/>
                <w:bCs/>
              </w:rPr>
              <w:t>WSU ID #</w:t>
            </w:r>
          </w:p>
        </w:tc>
        <w:tc>
          <w:tcPr>
            <w:tcW w:w="2115" w:type="dxa"/>
            <w:tcBorders>
              <w:top w:val="single" w:sz="4" w:space="0" w:color="auto"/>
              <w:left w:val="single" w:sz="4" w:space="0" w:color="auto"/>
              <w:bottom w:val="single" w:sz="4" w:space="0" w:color="auto"/>
              <w:right w:val="single" w:sz="4" w:space="0" w:color="auto"/>
            </w:tcBorders>
            <w:shd w:val="clear" w:color="auto" w:fill="E7E6E6" w:themeFill="background2"/>
          </w:tcPr>
          <w:p w14:paraId="3FACBE8D" w14:textId="77777777" w:rsidR="007065DD" w:rsidRPr="00B5351D" w:rsidRDefault="007065DD" w:rsidP="00592D75">
            <w:pPr>
              <w:spacing w:line="276" w:lineRule="auto"/>
              <w:jc w:val="left"/>
              <w:rPr>
                <w:b/>
                <w:bCs/>
              </w:rPr>
            </w:pPr>
            <w:r w:rsidRPr="00B5351D">
              <w:rPr>
                <w:b/>
                <w:bCs/>
              </w:rPr>
              <w:t>WSU Email</w:t>
            </w:r>
          </w:p>
        </w:tc>
        <w:tc>
          <w:tcPr>
            <w:tcW w:w="4500" w:type="dxa"/>
            <w:tcBorders>
              <w:top w:val="single" w:sz="4" w:space="0" w:color="auto"/>
              <w:left w:val="single" w:sz="4" w:space="0" w:color="auto"/>
              <w:bottom w:val="single" w:sz="4" w:space="0" w:color="auto"/>
              <w:right w:val="single" w:sz="4" w:space="0" w:color="auto"/>
            </w:tcBorders>
            <w:shd w:val="clear" w:color="auto" w:fill="E7E6E6" w:themeFill="background2"/>
          </w:tcPr>
          <w:p w14:paraId="6116F6DF" w14:textId="77777777" w:rsidR="007065DD" w:rsidRPr="00B5351D" w:rsidRDefault="007065DD" w:rsidP="00592D75">
            <w:pPr>
              <w:spacing w:line="276" w:lineRule="auto"/>
              <w:jc w:val="left"/>
              <w:rPr>
                <w:b/>
                <w:bCs/>
              </w:rPr>
            </w:pPr>
            <w:r w:rsidRPr="00B5351D">
              <w:rPr>
                <w:b/>
                <w:bCs/>
              </w:rPr>
              <w:t>Delegated Responsibilities</w:t>
            </w:r>
          </w:p>
        </w:tc>
      </w:tr>
      <w:tr w:rsidR="007065DD" w:rsidRPr="00B5351D" w14:paraId="42390DCD" w14:textId="77777777" w:rsidTr="00592D75">
        <w:trPr>
          <w:trHeight w:val="316"/>
        </w:trPr>
        <w:tc>
          <w:tcPr>
            <w:tcW w:w="1462" w:type="dxa"/>
            <w:tcBorders>
              <w:top w:val="single" w:sz="4" w:space="0" w:color="auto"/>
              <w:left w:val="single" w:sz="4" w:space="0" w:color="auto"/>
              <w:bottom w:val="single" w:sz="4" w:space="0" w:color="auto"/>
              <w:right w:val="single" w:sz="4" w:space="0" w:color="auto"/>
            </w:tcBorders>
          </w:tcPr>
          <w:p w14:paraId="1234F14F" w14:textId="77777777" w:rsidR="007065DD" w:rsidRPr="00592D75" w:rsidRDefault="007065DD" w:rsidP="00592D75">
            <w:pPr>
              <w:jc w:val="left"/>
            </w:pPr>
          </w:p>
        </w:tc>
        <w:tc>
          <w:tcPr>
            <w:tcW w:w="1463" w:type="dxa"/>
            <w:tcBorders>
              <w:top w:val="single" w:sz="4" w:space="0" w:color="auto"/>
              <w:left w:val="single" w:sz="4" w:space="0" w:color="auto"/>
              <w:bottom w:val="single" w:sz="4" w:space="0" w:color="auto"/>
              <w:right w:val="single" w:sz="4" w:space="0" w:color="auto"/>
            </w:tcBorders>
          </w:tcPr>
          <w:p w14:paraId="141A2557" w14:textId="77777777" w:rsidR="007065DD" w:rsidRPr="00592D75" w:rsidRDefault="007065DD" w:rsidP="00592D75">
            <w:pPr>
              <w:jc w:val="left"/>
            </w:pPr>
          </w:p>
        </w:tc>
        <w:tc>
          <w:tcPr>
            <w:tcW w:w="2115" w:type="dxa"/>
            <w:tcBorders>
              <w:top w:val="single" w:sz="4" w:space="0" w:color="auto"/>
              <w:left w:val="single" w:sz="4" w:space="0" w:color="auto"/>
              <w:bottom w:val="single" w:sz="4" w:space="0" w:color="auto"/>
              <w:right w:val="single" w:sz="4" w:space="0" w:color="auto"/>
            </w:tcBorders>
          </w:tcPr>
          <w:p w14:paraId="4A173294" w14:textId="77777777" w:rsidR="007065DD" w:rsidRPr="00592D75" w:rsidRDefault="007065DD" w:rsidP="00592D75">
            <w:pPr>
              <w:jc w:val="left"/>
            </w:pPr>
          </w:p>
        </w:tc>
        <w:tc>
          <w:tcPr>
            <w:tcW w:w="4500" w:type="dxa"/>
            <w:tcBorders>
              <w:top w:val="single" w:sz="4" w:space="0" w:color="auto"/>
              <w:left w:val="single" w:sz="4" w:space="0" w:color="auto"/>
              <w:bottom w:val="single" w:sz="4" w:space="0" w:color="auto"/>
              <w:right w:val="single" w:sz="4" w:space="0" w:color="auto"/>
            </w:tcBorders>
          </w:tcPr>
          <w:p w14:paraId="76FC258A" w14:textId="77777777" w:rsidR="007065DD" w:rsidRPr="00592D75" w:rsidRDefault="007065DD" w:rsidP="00592D75">
            <w:pPr>
              <w:jc w:val="left"/>
            </w:pPr>
          </w:p>
        </w:tc>
      </w:tr>
    </w:tbl>
    <w:p w14:paraId="34856734" w14:textId="7BFF9B86" w:rsidR="008B1A77" w:rsidRDefault="000D1EDB" w:rsidP="00592D75">
      <w:pPr>
        <w:pStyle w:val="WSUQuestionSubsection"/>
        <w:spacing w:line="276" w:lineRule="auto"/>
        <w:jc w:val="left"/>
      </w:pPr>
      <w:r>
        <w:t xml:space="preserve">4. </w:t>
      </w:r>
      <w:r w:rsidR="008060B6" w:rsidRPr="00B5351D">
        <w:t xml:space="preserve">WSU </w:t>
      </w:r>
      <w:r w:rsidR="003F1267" w:rsidRPr="00B5351D">
        <w:t>Research Coordinator</w:t>
      </w:r>
      <w:r>
        <w:t>s</w:t>
      </w:r>
    </w:p>
    <w:p w14:paraId="36A39A7E" w14:textId="201A85A2" w:rsidR="001067BC" w:rsidRPr="008B1A77" w:rsidRDefault="008B1A77" w:rsidP="00592D75">
      <w:pPr>
        <w:pStyle w:val="WSUNotesInstructions0"/>
        <w:spacing w:line="276" w:lineRule="auto"/>
        <w:jc w:val="left"/>
      </w:pPr>
      <w:r w:rsidRPr="008B1A77">
        <w:t>I</w:t>
      </w:r>
      <w:r w:rsidR="00FA32A3" w:rsidRPr="008B1A77">
        <w:t>nsert additional rows to table below if needed</w:t>
      </w:r>
      <w:r w:rsidRPr="008B1A77">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21441316" w14:textId="77777777" w:rsidTr="00592D75">
        <w:trPr>
          <w:trHeight w:val="316"/>
          <w:tblHeader/>
        </w:trPr>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14:paraId="534FAE8B" w14:textId="77777777" w:rsidR="007065DD" w:rsidRPr="00B5351D" w:rsidRDefault="00E8044A" w:rsidP="00592D75">
            <w:pPr>
              <w:spacing w:line="276" w:lineRule="auto"/>
              <w:jc w:val="left"/>
              <w:rPr>
                <w:b/>
                <w:bCs/>
              </w:rPr>
            </w:pPr>
            <w:r w:rsidRPr="00E8044A">
              <w:rPr>
                <w:b/>
                <w:bCs/>
              </w:rPr>
              <w:t>Name</w:t>
            </w:r>
            <w:r w:rsidR="007065DD" w:rsidRPr="00B5351D">
              <w:rPr>
                <w:b/>
                <w:bCs/>
              </w:rPr>
              <w:t xml:space="preserve"> </w:t>
            </w:r>
          </w:p>
          <w:p w14:paraId="32E7FB1D" w14:textId="77777777" w:rsidR="007065DD" w:rsidRPr="00B5351D" w:rsidRDefault="007065DD" w:rsidP="00592D75">
            <w:pPr>
              <w:spacing w:line="276" w:lineRule="auto"/>
              <w:jc w:val="left"/>
              <w:rPr>
                <w:b/>
                <w:bCs/>
              </w:rPr>
            </w:pPr>
            <w:r w:rsidRPr="00B5351D">
              <w:rPr>
                <w:b/>
                <w:bCs/>
              </w:rPr>
              <w:t>(First Last)</w:t>
            </w:r>
          </w:p>
        </w:tc>
        <w:tc>
          <w:tcPr>
            <w:tcW w:w="1463" w:type="dxa"/>
            <w:tcBorders>
              <w:top w:val="single" w:sz="4" w:space="0" w:color="auto"/>
              <w:left w:val="single" w:sz="4" w:space="0" w:color="auto"/>
              <w:bottom w:val="single" w:sz="4" w:space="0" w:color="auto"/>
              <w:right w:val="single" w:sz="4" w:space="0" w:color="auto"/>
            </w:tcBorders>
            <w:shd w:val="clear" w:color="auto" w:fill="E7E6E6" w:themeFill="background2"/>
          </w:tcPr>
          <w:p w14:paraId="0899619A" w14:textId="77777777" w:rsidR="007065DD" w:rsidRPr="00B5351D" w:rsidRDefault="007065DD" w:rsidP="00592D75">
            <w:pPr>
              <w:spacing w:line="276" w:lineRule="auto"/>
              <w:jc w:val="left"/>
              <w:rPr>
                <w:b/>
                <w:bCs/>
              </w:rPr>
            </w:pPr>
            <w:r w:rsidRPr="00B5351D">
              <w:rPr>
                <w:b/>
                <w:bCs/>
              </w:rPr>
              <w:t>WSU ID #</w:t>
            </w:r>
          </w:p>
        </w:tc>
        <w:tc>
          <w:tcPr>
            <w:tcW w:w="2115" w:type="dxa"/>
            <w:tcBorders>
              <w:top w:val="single" w:sz="4" w:space="0" w:color="auto"/>
              <w:left w:val="single" w:sz="4" w:space="0" w:color="auto"/>
              <w:bottom w:val="single" w:sz="4" w:space="0" w:color="auto"/>
              <w:right w:val="single" w:sz="4" w:space="0" w:color="auto"/>
            </w:tcBorders>
            <w:shd w:val="clear" w:color="auto" w:fill="E7E6E6" w:themeFill="background2"/>
          </w:tcPr>
          <w:p w14:paraId="7F421128" w14:textId="77777777" w:rsidR="007065DD" w:rsidRPr="00B5351D" w:rsidRDefault="007065DD" w:rsidP="00592D75">
            <w:pPr>
              <w:spacing w:line="276" w:lineRule="auto"/>
              <w:jc w:val="left"/>
              <w:rPr>
                <w:b/>
                <w:bCs/>
              </w:rPr>
            </w:pPr>
            <w:r w:rsidRPr="00B5351D">
              <w:rPr>
                <w:b/>
                <w:bCs/>
              </w:rPr>
              <w:t>WSU Email</w:t>
            </w:r>
          </w:p>
        </w:tc>
        <w:tc>
          <w:tcPr>
            <w:tcW w:w="4500" w:type="dxa"/>
            <w:tcBorders>
              <w:top w:val="single" w:sz="4" w:space="0" w:color="auto"/>
              <w:left w:val="single" w:sz="4" w:space="0" w:color="auto"/>
              <w:bottom w:val="single" w:sz="4" w:space="0" w:color="auto"/>
              <w:right w:val="single" w:sz="4" w:space="0" w:color="auto"/>
            </w:tcBorders>
            <w:shd w:val="clear" w:color="auto" w:fill="E7E6E6" w:themeFill="background2"/>
          </w:tcPr>
          <w:p w14:paraId="24991EEC" w14:textId="77777777" w:rsidR="007065DD" w:rsidRPr="00B5351D" w:rsidRDefault="007065DD" w:rsidP="00592D75">
            <w:pPr>
              <w:spacing w:line="276" w:lineRule="auto"/>
              <w:jc w:val="left"/>
              <w:rPr>
                <w:b/>
                <w:bCs/>
              </w:rPr>
            </w:pPr>
            <w:r w:rsidRPr="00B5351D">
              <w:rPr>
                <w:b/>
                <w:bCs/>
              </w:rPr>
              <w:t>Delegated Responsibilities</w:t>
            </w:r>
          </w:p>
        </w:tc>
      </w:tr>
      <w:tr w:rsidR="007065DD" w:rsidRPr="00B5351D" w14:paraId="0420B332" w14:textId="77777777" w:rsidTr="00592D75">
        <w:trPr>
          <w:trHeight w:val="316"/>
        </w:trPr>
        <w:tc>
          <w:tcPr>
            <w:tcW w:w="1462" w:type="dxa"/>
            <w:tcBorders>
              <w:top w:val="single" w:sz="4" w:space="0" w:color="auto"/>
              <w:left w:val="single" w:sz="4" w:space="0" w:color="auto"/>
              <w:bottom w:val="single" w:sz="4" w:space="0" w:color="auto"/>
              <w:right w:val="single" w:sz="4" w:space="0" w:color="auto"/>
            </w:tcBorders>
          </w:tcPr>
          <w:p w14:paraId="4B9CF42E" w14:textId="77777777" w:rsidR="007065DD" w:rsidRPr="00592D75" w:rsidRDefault="007065DD" w:rsidP="00592D75">
            <w:pPr>
              <w:jc w:val="left"/>
            </w:pPr>
          </w:p>
        </w:tc>
        <w:tc>
          <w:tcPr>
            <w:tcW w:w="1463" w:type="dxa"/>
            <w:tcBorders>
              <w:top w:val="single" w:sz="4" w:space="0" w:color="auto"/>
              <w:left w:val="single" w:sz="4" w:space="0" w:color="auto"/>
              <w:bottom w:val="single" w:sz="4" w:space="0" w:color="auto"/>
              <w:right w:val="single" w:sz="4" w:space="0" w:color="auto"/>
            </w:tcBorders>
          </w:tcPr>
          <w:p w14:paraId="5F506399" w14:textId="77777777" w:rsidR="007065DD" w:rsidRPr="00592D75" w:rsidRDefault="007065DD" w:rsidP="00592D75">
            <w:pPr>
              <w:jc w:val="left"/>
            </w:pPr>
          </w:p>
        </w:tc>
        <w:tc>
          <w:tcPr>
            <w:tcW w:w="2115" w:type="dxa"/>
            <w:tcBorders>
              <w:top w:val="single" w:sz="4" w:space="0" w:color="auto"/>
              <w:left w:val="single" w:sz="4" w:space="0" w:color="auto"/>
              <w:bottom w:val="single" w:sz="4" w:space="0" w:color="auto"/>
              <w:right w:val="single" w:sz="4" w:space="0" w:color="auto"/>
            </w:tcBorders>
          </w:tcPr>
          <w:p w14:paraId="2A09CB16" w14:textId="77777777" w:rsidR="007065DD" w:rsidRPr="00592D75" w:rsidRDefault="007065DD" w:rsidP="00592D75">
            <w:pPr>
              <w:jc w:val="left"/>
            </w:pPr>
          </w:p>
        </w:tc>
        <w:tc>
          <w:tcPr>
            <w:tcW w:w="4500" w:type="dxa"/>
            <w:tcBorders>
              <w:top w:val="single" w:sz="4" w:space="0" w:color="auto"/>
              <w:left w:val="single" w:sz="4" w:space="0" w:color="auto"/>
              <w:bottom w:val="single" w:sz="4" w:space="0" w:color="auto"/>
              <w:right w:val="single" w:sz="4" w:space="0" w:color="auto"/>
            </w:tcBorders>
          </w:tcPr>
          <w:p w14:paraId="54C0D10D" w14:textId="77BAE385" w:rsidR="00FD66DC" w:rsidRPr="00592D75" w:rsidRDefault="00FD66DC" w:rsidP="00592D75">
            <w:pPr>
              <w:jc w:val="left"/>
            </w:pPr>
          </w:p>
        </w:tc>
      </w:tr>
    </w:tbl>
    <w:p w14:paraId="01096022" w14:textId="096FF902" w:rsidR="008B1A77" w:rsidRDefault="000D1EDB" w:rsidP="00592D75">
      <w:pPr>
        <w:pStyle w:val="WSUQuestionSubsection"/>
        <w:spacing w:line="276" w:lineRule="auto"/>
        <w:jc w:val="left"/>
      </w:pPr>
      <w:r>
        <w:t xml:space="preserve">5. </w:t>
      </w:r>
      <w:r w:rsidR="008060B6" w:rsidRPr="00B5351D">
        <w:t xml:space="preserve">WSU </w:t>
      </w:r>
      <w:r w:rsidR="00123CD3" w:rsidRPr="00B5351D">
        <w:t>Other</w:t>
      </w:r>
      <w:r w:rsidR="008060B6" w:rsidRPr="00B5351D">
        <w:t xml:space="preserve"> Key </w:t>
      </w:r>
      <w:r w:rsidR="006B2E6C" w:rsidRPr="00B5351D">
        <w:t>P</w:t>
      </w:r>
      <w:r w:rsidR="008060B6" w:rsidRPr="00B5351D">
        <w:t>ersonnel</w:t>
      </w:r>
      <w:r w:rsidR="00FA32A3" w:rsidRPr="00B5351D">
        <w:t xml:space="preserve"> </w:t>
      </w:r>
      <w:bookmarkStart w:id="8" w:name="_Hlk133879924"/>
    </w:p>
    <w:p w14:paraId="74F62974" w14:textId="128066FB" w:rsidR="00123CD3" w:rsidRPr="00B5351D" w:rsidRDefault="008B1A77" w:rsidP="00592D75">
      <w:pPr>
        <w:pStyle w:val="WSUNotesInstructions0"/>
        <w:spacing w:line="276" w:lineRule="auto"/>
        <w:jc w:val="left"/>
      </w:pPr>
      <w:r>
        <w:t>I</w:t>
      </w:r>
      <w:r w:rsidR="00FA32A3" w:rsidRPr="00B5351D">
        <w:t>nsert additional rows to table below if needed</w:t>
      </w:r>
      <w:bookmarkEnd w:id="8"/>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2E01F693" w14:textId="77777777" w:rsidTr="00592D75">
        <w:trPr>
          <w:trHeight w:val="316"/>
          <w:tblHeader/>
        </w:trPr>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14:paraId="213ED87B" w14:textId="77777777" w:rsidR="007065DD" w:rsidRPr="00B5351D" w:rsidRDefault="00E8044A" w:rsidP="00592D75">
            <w:pPr>
              <w:spacing w:line="276" w:lineRule="auto"/>
              <w:jc w:val="left"/>
              <w:rPr>
                <w:b/>
                <w:bCs/>
              </w:rPr>
            </w:pPr>
            <w:bookmarkStart w:id="9" w:name="_Hlk133879866"/>
            <w:r w:rsidRPr="00E8044A">
              <w:rPr>
                <w:b/>
                <w:bCs/>
              </w:rPr>
              <w:t>Name</w:t>
            </w:r>
            <w:r w:rsidR="007065DD" w:rsidRPr="00B5351D">
              <w:rPr>
                <w:b/>
                <w:bCs/>
              </w:rPr>
              <w:t xml:space="preserve"> </w:t>
            </w:r>
          </w:p>
          <w:p w14:paraId="0303BCB5" w14:textId="77777777" w:rsidR="007065DD" w:rsidRPr="00B5351D" w:rsidRDefault="007065DD" w:rsidP="00592D75">
            <w:pPr>
              <w:spacing w:line="276" w:lineRule="auto"/>
              <w:jc w:val="left"/>
              <w:rPr>
                <w:b/>
                <w:bCs/>
              </w:rPr>
            </w:pPr>
            <w:r w:rsidRPr="00B5351D">
              <w:rPr>
                <w:b/>
                <w:bCs/>
              </w:rPr>
              <w:t>(First Last)</w:t>
            </w:r>
          </w:p>
        </w:tc>
        <w:tc>
          <w:tcPr>
            <w:tcW w:w="1463" w:type="dxa"/>
            <w:tcBorders>
              <w:top w:val="single" w:sz="4" w:space="0" w:color="auto"/>
              <w:left w:val="single" w:sz="4" w:space="0" w:color="auto"/>
              <w:bottom w:val="single" w:sz="4" w:space="0" w:color="auto"/>
              <w:right w:val="single" w:sz="4" w:space="0" w:color="auto"/>
            </w:tcBorders>
            <w:shd w:val="clear" w:color="auto" w:fill="E7E6E6" w:themeFill="background2"/>
          </w:tcPr>
          <w:p w14:paraId="416B0CF3" w14:textId="77777777" w:rsidR="007065DD" w:rsidRPr="00B5351D" w:rsidRDefault="007065DD" w:rsidP="00592D75">
            <w:pPr>
              <w:spacing w:line="276" w:lineRule="auto"/>
              <w:jc w:val="left"/>
              <w:rPr>
                <w:b/>
                <w:bCs/>
              </w:rPr>
            </w:pPr>
            <w:r w:rsidRPr="00B5351D">
              <w:rPr>
                <w:b/>
                <w:bCs/>
              </w:rPr>
              <w:t>WSU ID #</w:t>
            </w:r>
          </w:p>
        </w:tc>
        <w:tc>
          <w:tcPr>
            <w:tcW w:w="2115" w:type="dxa"/>
            <w:tcBorders>
              <w:top w:val="single" w:sz="4" w:space="0" w:color="auto"/>
              <w:left w:val="single" w:sz="4" w:space="0" w:color="auto"/>
              <w:bottom w:val="single" w:sz="4" w:space="0" w:color="auto"/>
              <w:right w:val="single" w:sz="4" w:space="0" w:color="auto"/>
            </w:tcBorders>
            <w:shd w:val="clear" w:color="auto" w:fill="E7E6E6" w:themeFill="background2"/>
          </w:tcPr>
          <w:p w14:paraId="42DC8BAA" w14:textId="77777777" w:rsidR="007065DD" w:rsidRPr="00B5351D" w:rsidRDefault="007065DD" w:rsidP="00592D75">
            <w:pPr>
              <w:spacing w:line="276" w:lineRule="auto"/>
              <w:jc w:val="left"/>
              <w:rPr>
                <w:b/>
                <w:bCs/>
              </w:rPr>
            </w:pPr>
            <w:r w:rsidRPr="00B5351D">
              <w:rPr>
                <w:b/>
                <w:bCs/>
              </w:rPr>
              <w:t>WSU Email</w:t>
            </w:r>
          </w:p>
        </w:tc>
        <w:tc>
          <w:tcPr>
            <w:tcW w:w="4500" w:type="dxa"/>
            <w:tcBorders>
              <w:top w:val="single" w:sz="4" w:space="0" w:color="auto"/>
              <w:left w:val="single" w:sz="4" w:space="0" w:color="auto"/>
              <w:bottom w:val="single" w:sz="4" w:space="0" w:color="auto"/>
              <w:right w:val="single" w:sz="4" w:space="0" w:color="auto"/>
            </w:tcBorders>
            <w:shd w:val="clear" w:color="auto" w:fill="E7E6E6" w:themeFill="background2"/>
          </w:tcPr>
          <w:p w14:paraId="21E6CAE2" w14:textId="58A81823" w:rsidR="007065DD" w:rsidRPr="00B5351D" w:rsidRDefault="007065DD" w:rsidP="00592D75">
            <w:pPr>
              <w:spacing w:line="276" w:lineRule="auto"/>
              <w:jc w:val="left"/>
              <w:rPr>
                <w:b/>
                <w:bCs/>
              </w:rPr>
            </w:pPr>
            <w:r w:rsidRPr="00B5351D">
              <w:rPr>
                <w:b/>
                <w:bCs/>
              </w:rPr>
              <w:t>Delegated Responsibilities</w:t>
            </w:r>
          </w:p>
        </w:tc>
      </w:tr>
      <w:tr w:rsidR="007065DD" w:rsidRPr="00B5351D" w14:paraId="569D995A" w14:textId="77777777" w:rsidTr="00592D75">
        <w:trPr>
          <w:trHeight w:val="316"/>
        </w:trPr>
        <w:tc>
          <w:tcPr>
            <w:tcW w:w="1462" w:type="dxa"/>
            <w:tcBorders>
              <w:top w:val="single" w:sz="4" w:space="0" w:color="auto"/>
              <w:left w:val="single" w:sz="4" w:space="0" w:color="auto"/>
              <w:bottom w:val="single" w:sz="4" w:space="0" w:color="auto"/>
              <w:right w:val="single" w:sz="4" w:space="0" w:color="auto"/>
            </w:tcBorders>
          </w:tcPr>
          <w:p w14:paraId="1C5D4144" w14:textId="77777777" w:rsidR="007065DD" w:rsidRPr="00592D75" w:rsidRDefault="007065DD" w:rsidP="00592D75">
            <w:pPr>
              <w:jc w:val="left"/>
            </w:pPr>
          </w:p>
        </w:tc>
        <w:tc>
          <w:tcPr>
            <w:tcW w:w="1463" w:type="dxa"/>
            <w:tcBorders>
              <w:top w:val="single" w:sz="4" w:space="0" w:color="auto"/>
              <w:left w:val="single" w:sz="4" w:space="0" w:color="auto"/>
              <w:bottom w:val="single" w:sz="4" w:space="0" w:color="auto"/>
              <w:right w:val="single" w:sz="4" w:space="0" w:color="auto"/>
            </w:tcBorders>
          </w:tcPr>
          <w:p w14:paraId="409D9BB4" w14:textId="77777777" w:rsidR="007065DD" w:rsidRPr="00592D75" w:rsidRDefault="007065DD" w:rsidP="00592D75">
            <w:pPr>
              <w:jc w:val="left"/>
            </w:pPr>
          </w:p>
        </w:tc>
        <w:tc>
          <w:tcPr>
            <w:tcW w:w="2115" w:type="dxa"/>
            <w:tcBorders>
              <w:top w:val="single" w:sz="4" w:space="0" w:color="auto"/>
              <w:left w:val="single" w:sz="4" w:space="0" w:color="auto"/>
              <w:bottom w:val="single" w:sz="4" w:space="0" w:color="auto"/>
              <w:right w:val="single" w:sz="4" w:space="0" w:color="auto"/>
            </w:tcBorders>
          </w:tcPr>
          <w:p w14:paraId="796B2599" w14:textId="77777777" w:rsidR="007065DD" w:rsidRPr="00592D75" w:rsidRDefault="007065DD" w:rsidP="00592D75">
            <w:pPr>
              <w:jc w:val="left"/>
            </w:pPr>
          </w:p>
        </w:tc>
        <w:tc>
          <w:tcPr>
            <w:tcW w:w="4500" w:type="dxa"/>
            <w:tcBorders>
              <w:top w:val="single" w:sz="4" w:space="0" w:color="auto"/>
              <w:left w:val="single" w:sz="4" w:space="0" w:color="auto"/>
              <w:bottom w:val="single" w:sz="4" w:space="0" w:color="auto"/>
              <w:right w:val="single" w:sz="4" w:space="0" w:color="auto"/>
            </w:tcBorders>
          </w:tcPr>
          <w:p w14:paraId="1E8E5D4A" w14:textId="77777777" w:rsidR="007065DD" w:rsidRPr="00592D75" w:rsidRDefault="007065DD" w:rsidP="00592D75">
            <w:pPr>
              <w:jc w:val="left"/>
            </w:pPr>
          </w:p>
        </w:tc>
      </w:tr>
    </w:tbl>
    <w:bookmarkEnd w:id="9"/>
    <w:p w14:paraId="5962600A" w14:textId="597276BA" w:rsidR="000623FD" w:rsidRPr="00B5351D" w:rsidRDefault="000D1EDB"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hAnsiTheme="majorHAnsi" w:cstheme="majorHAnsi"/>
          <w:b/>
          <w:bCs/>
        </w:rPr>
      </w:pPr>
      <w:r>
        <w:rPr>
          <w:rFonts w:asciiTheme="majorHAnsi" w:hAnsiTheme="majorHAnsi" w:cstheme="majorHAnsi"/>
          <w:b/>
          <w:bCs/>
        </w:rPr>
        <w:t xml:space="preserve">6. </w:t>
      </w:r>
      <w:r w:rsidR="00123CD3" w:rsidRPr="00B5351D">
        <w:rPr>
          <w:rFonts w:asciiTheme="majorHAnsi" w:hAnsiTheme="majorHAnsi" w:cstheme="majorHAnsi"/>
          <w:b/>
          <w:bCs/>
        </w:rPr>
        <w:t xml:space="preserve">Non-WSU </w:t>
      </w:r>
      <w:r w:rsidR="00A84DDE" w:rsidRPr="00B5351D">
        <w:rPr>
          <w:rFonts w:asciiTheme="majorHAnsi" w:hAnsiTheme="majorHAnsi" w:cstheme="majorHAnsi"/>
          <w:b/>
          <w:bCs/>
        </w:rPr>
        <w:t>K</w:t>
      </w:r>
      <w:r w:rsidR="00123CD3" w:rsidRPr="00B5351D">
        <w:rPr>
          <w:rFonts w:asciiTheme="majorHAnsi" w:hAnsiTheme="majorHAnsi" w:cstheme="majorHAnsi"/>
          <w:b/>
          <w:bCs/>
        </w:rPr>
        <w:t>ey Personnel</w:t>
      </w:r>
      <w:r w:rsidR="007065DD" w:rsidRPr="00B5351D">
        <w:rPr>
          <w:rFonts w:asciiTheme="majorHAnsi" w:hAnsiTheme="majorHAnsi" w:cstheme="majorHAnsi"/>
          <w:b/>
          <w:bCs/>
        </w:rPr>
        <w:t xml:space="preserve"> </w:t>
      </w:r>
    </w:p>
    <w:p w14:paraId="0EC53239" w14:textId="1FC2256D" w:rsidR="00255B79" w:rsidRDefault="00255B79" w:rsidP="00592D75">
      <w:pPr>
        <w:pStyle w:val="WSUNotesInstructions0"/>
        <w:spacing w:line="276" w:lineRule="auto"/>
        <w:jc w:val="left"/>
      </w:pPr>
      <w:r w:rsidRPr="00D31DD0">
        <w:t xml:space="preserve">Review of </w:t>
      </w:r>
      <w:r w:rsidR="003866FC" w:rsidRPr="00D31DD0">
        <w:t>n</w:t>
      </w:r>
      <w:r w:rsidRPr="00D31DD0">
        <w:t xml:space="preserve">on-WSU </w:t>
      </w:r>
      <w:r w:rsidR="008D021B" w:rsidRPr="00D31DD0">
        <w:t xml:space="preserve">key </w:t>
      </w:r>
      <w:r w:rsidRPr="00D31DD0">
        <w:t>personnel listed will be the responsibility of their affiliate institution</w:t>
      </w:r>
      <w:r w:rsidR="008D021B" w:rsidRPr="00D31DD0">
        <w:t>’s IRB and independent from WSU IRB review determinations</w:t>
      </w:r>
      <w:r w:rsidRPr="00D31DD0">
        <w:t xml:space="preserve">. Subject to institutional approval and sponsor requirements, WSU </w:t>
      </w:r>
      <w:r w:rsidRPr="00D31DD0">
        <w:rPr>
          <w:b/>
          <w:bCs/>
        </w:rPr>
        <w:t>may</w:t>
      </w:r>
      <w:r w:rsidRPr="00D31DD0">
        <w:t xml:space="preserve"> elect to enter into reliance agreements for multi-institutional exempt projects  when there is a pre-existing relationship related to the project or when the project could not be practically accomplished without an agreement. More commonly, either WSU or the other institution</w:t>
      </w:r>
      <w:r w:rsidRPr="00D31DD0">
        <w:rPr>
          <w:b/>
          <w:bCs/>
        </w:rPr>
        <w:t xml:space="preserve"> may</w:t>
      </w:r>
      <w:r w:rsidRPr="00D31DD0">
        <w:t xml:space="preserve"> elect to “accept” the exempt determination of another institution in lieu of entering into an agreement with appropriate documentation</w:t>
      </w:r>
      <w:r w:rsidR="005C3E6E" w:rsidRPr="00D31DD0">
        <w:t xml:space="preserve"> (</w:t>
      </w:r>
      <w:hyperlink r:id="rId23" w:history="1">
        <w:r w:rsidR="005C3E6E" w:rsidRPr="003F587D">
          <w:rPr>
            <w:rStyle w:val="WSUHyperlinkChar"/>
          </w:rPr>
          <w:t>HRPP Manual: Section 3.17</w:t>
        </w:r>
        <w:r w:rsidR="005C3E6E" w:rsidRPr="003F587D">
          <w:rPr>
            <w:rStyle w:val="Hyperlink"/>
            <w:rFonts w:ascii="Calibri" w:hAnsi="Calibri"/>
          </w:rPr>
          <w:t>)</w:t>
        </w:r>
      </w:hyperlink>
      <w:r w:rsidRPr="00D31DD0">
        <w:t>.</w:t>
      </w:r>
      <w:r w:rsidR="00A93A0C" w:rsidRPr="00A93A0C">
        <w:rPr>
          <w:rStyle w:val="Heading1Char"/>
        </w:rPr>
        <w:t xml:space="preserve"> </w:t>
      </w:r>
      <w:r w:rsidR="00A93A0C">
        <w:rPr>
          <w:rStyle w:val="ui-provider"/>
          <w:rFonts w:eastAsia="Calibri"/>
        </w:rPr>
        <w:t>If you have external collaborators, and your project is subject to Limited IRB Review under exempt 2.iii or 3.i.C, a reliance agreement for single IRB review may be required.</w:t>
      </w:r>
      <w:r w:rsidRPr="00D31DD0">
        <w:t xml:space="preserve"> If you believe your project may require a reliance agreement to be executed for the involvement of non-WSU key personnel, please contact our office at </w:t>
      </w:r>
      <w:hyperlink r:id="rId24" w:history="1">
        <w:r w:rsidRPr="00D31DD0">
          <w:rPr>
            <w:rStyle w:val="WSUHyperlinkChar"/>
          </w:rPr>
          <w:t>irb@wsu.edu</w:t>
        </w:r>
      </w:hyperlink>
      <w:r w:rsidRPr="00D31DD0">
        <w:t xml:space="preserve"> to request a guidance meeting with the WSU HRPP staff </w:t>
      </w:r>
      <w:r w:rsidRPr="00D31DD0">
        <w:rPr>
          <w:b/>
          <w:bCs/>
        </w:rPr>
        <w:t>prior</w:t>
      </w:r>
      <w:r w:rsidRPr="00D31DD0">
        <w:t xml:space="preserve"> to submission of this application. </w:t>
      </w:r>
    </w:p>
    <w:p w14:paraId="01835D23" w14:textId="55EE67CC" w:rsidR="008B1A77" w:rsidRPr="008B1A77" w:rsidRDefault="008B1A77" w:rsidP="00592D75">
      <w:pPr>
        <w:pStyle w:val="WSUNotesInstructions0"/>
        <w:spacing w:line="276" w:lineRule="auto"/>
        <w:jc w:val="left"/>
      </w:pPr>
      <w:r w:rsidRPr="00B5351D">
        <w:t>Insert additional rows to table below if needed</w:t>
      </w:r>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C22F5D" w:rsidRPr="00B5351D" w14:paraId="3B8EC4A9" w14:textId="77777777" w:rsidTr="00592D75">
        <w:trPr>
          <w:trHeight w:val="316"/>
          <w:tblHeader/>
        </w:trPr>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14:paraId="2439753B" w14:textId="77777777" w:rsidR="007065DD" w:rsidRPr="00B5351D" w:rsidRDefault="00E8044A" w:rsidP="00592D75">
            <w:pPr>
              <w:spacing w:line="276" w:lineRule="auto"/>
              <w:jc w:val="left"/>
              <w:rPr>
                <w:b/>
                <w:bCs/>
              </w:rPr>
            </w:pPr>
            <w:r w:rsidRPr="00E8044A">
              <w:rPr>
                <w:b/>
                <w:bCs/>
              </w:rPr>
              <w:t>Name</w:t>
            </w:r>
            <w:r w:rsidR="007065DD" w:rsidRPr="00B5351D">
              <w:rPr>
                <w:b/>
                <w:bCs/>
              </w:rPr>
              <w:t xml:space="preserve"> </w:t>
            </w:r>
          </w:p>
          <w:p w14:paraId="4B532E60" w14:textId="77777777" w:rsidR="007065DD" w:rsidRPr="00B5351D" w:rsidRDefault="007065DD" w:rsidP="00592D75">
            <w:pPr>
              <w:spacing w:line="276" w:lineRule="auto"/>
              <w:jc w:val="left"/>
              <w:rPr>
                <w:b/>
                <w:bCs/>
              </w:rPr>
            </w:pPr>
            <w:r w:rsidRPr="00B5351D">
              <w:rPr>
                <w:b/>
                <w:bCs/>
              </w:rPr>
              <w:t>(First Last)</w:t>
            </w:r>
          </w:p>
        </w:tc>
        <w:tc>
          <w:tcPr>
            <w:tcW w:w="1463" w:type="dxa"/>
            <w:tcBorders>
              <w:top w:val="single" w:sz="4" w:space="0" w:color="auto"/>
              <w:left w:val="single" w:sz="4" w:space="0" w:color="auto"/>
              <w:bottom w:val="single" w:sz="4" w:space="0" w:color="auto"/>
              <w:right w:val="single" w:sz="4" w:space="0" w:color="auto"/>
            </w:tcBorders>
            <w:shd w:val="clear" w:color="auto" w:fill="E7E6E6" w:themeFill="background2"/>
          </w:tcPr>
          <w:p w14:paraId="5126FFD3" w14:textId="084D78B0" w:rsidR="007065DD" w:rsidRPr="00B5351D" w:rsidRDefault="00C22F5D" w:rsidP="00592D75">
            <w:pPr>
              <w:spacing w:line="276" w:lineRule="auto"/>
              <w:jc w:val="left"/>
              <w:rPr>
                <w:b/>
                <w:bCs/>
              </w:rPr>
            </w:pPr>
            <w:r w:rsidRPr="00B5351D">
              <w:rPr>
                <w:b/>
                <w:bCs/>
              </w:rPr>
              <w:t xml:space="preserve">Non-WSU Institutional </w:t>
            </w:r>
            <w:r w:rsidR="00C96BEB" w:rsidRPr="00B5351D">
              <w:rPr>
                <w:b/>
                <w:bCs/>
              </w:rPr>
              <w:t>Affiliation</w:t>
            </w:r>
            <w:r w:rsidR="00862C26" w:rsidRPr="00B5351D">
              <w:rPr>
                <w:b/>
                <w:bCs/>
              </w:rPr>
              <w:t xml:space="preserve"> &amp; FWA#</w:t>
            </w:r>
          </w:p>
        </w:tc>
        <w:tc>
          <w:tcPr>
            <w:tcW w:w="2115" w:type="dxa"/>
            <w:tcBorders>
              <w:top w:val="single" w:sz="4" w:space="0" w:color="auto"/>
              <w:left w:val="single" w:sz="4" w:space="0" w:color="auto"/>
              <w:bottom w:val="single" w:sz="4" w:space="0" w:color="auto"/>
              <w:right w:val="single" w:sz="4" w:space="0" w:color="auto"/>
            </w:tcBorders>
            <w:shd w:val="clear" w:color="auto" w:fill="E7E6E6" w:themeFill="background2"/>
          </w:tcPr>
          <w:p w14:paraId="60313185" w14:textId="433FCBC4" w:rsidR="007065DD" w:rsidRPr="00B5351D" w:rsidRDefault="007065DD" w:rsidP="00592D75">
            <w:pPr>
              <w:spacing w:line="276" w:lineRule="auto"/>
              <w:jc w:val="left"/>
              <w:rPr>
                <w:b/>
                <w:bCs/>
              </w:rPr>
            </w:pPr>
            <w:r w:rsidRPr="00B5351D">
              <w:rPr>
                <w:b/>
                <w:bCs/>
              </w:rPr>
              <w:t>Email</w:t>
            </w:r>
          </w:p>
        </w:tc>
        <w:tc>
          <w:tcPr>
            <w:tcW w:w="4500" w:type="dxa"/>
            <w:tcBorders>
              <w:top w:val="single" w:sz="4" w:space="0" w:color="auto"/>
              <w:left w:val="single" w:sz="4" w:space="0" w:color="auto"/>
              <w:bottom w:val="single" w:sz="4" w:space="0" w:color="auto"/>
              <w:right w:val="single" w:sz="4" w:space="0" w:color="auto"/>
            </w:tcBorders>
            <w:shd w:val="clear" w:color="auto" w:fill="E7E6E6" w:themeFill="background2"/>
          </w:tcPr>
          <w:p w14:paraId="5A459C6C" w14:textId="681B1B8F" w:rsidR="007065DD" w:rsidRPr="00B5351D" w:rsidRDefault="007065DD" w:rsidP="00592D75">
            <w:pPr>
              <w:spacing w:line="276" w:lineRule="auto"/>
              <w:jc w:val="left"/>
              <w:rPr>
                <w:b/>
                <w:bCs/>
              </w:rPr>
            </w:pPr>
            <w:r w:rsidRPr="00B5351D">
              <w:rPr>
                <w:b/>
                <w:bCs/>
              </w:rPr>
              <w:t>Delegated Responsibilities</w:t>
            </w:r>
          </w:p>
        </w:tc>
      </w:tr>
      <w:tr w:rsidR="00C22F5D" w:rsidRPr="00B5351D" w14:paraId="74BA5206" w14:textId="77777777" w:rsidTr="00592D75">
        <w:trPr>
          <w:trHeight w:val="316"/>
        </w:trPr>
        <w:tc>
          <w:tcPr>
            <w:tcW w:w="1462" w:type="dxa"/>
            <w:tcBorders>
              <w:top w:val="single" w:sz="4" w:space="0" w:color="auto"/>
              <w:left w:val="single" w:sz="4" w:space="0" w:color="auto"/>
              <w:bottom w:val="single" w:sz="4" w:space="0" w:color="auto"/>
              <w:right w:val="single" w:sz="4" w:space="0" w:color="auto"/>
            </w:tcBorders>
          </w:tcPr>
          <w:p w14:paraId="6F1B50AC" w14:textId="77777777" w:rsidR="007065DD" w:rsidRPr="00592D75" w:rsidRDefault="007065DD" w:rsidP="00592D75">
            <w:pPr>
              <w:jc w:val="left"/>
            </w:pPr>
          </w:p>
        </w:tc>
        <w:tc>
          <w:tcPr>
            <w:tcW w:w="1463" w:type="dxa"/>
            <w:tcBorders>
              <w:top w:val="single" w:sz="4" w:space="0" w:color="auto"/>
              <w:left w:val="single" w:sz="4" w:space="0" w:color="auto"/>
              <w:bottom w:val="single" w:sz="4" w:space="0" w:color="auto"/>
              <w:right w:val="single" w:sz="4" w:space="0" w:color="auto"/>
            </w:tcBorders>
          </w:tcPr>
          <w:p w14:paraId="05F2C90E" w14:textId="77777777" w:rsidR="007065DD" w:rsidRPr="00592D75" w:rsidRDefault="007065DD" w:rsidP="00592D75">
            <w:pPr>
              <w:jc w:val="left"/>
            </w:pPr>
          </w:p>
        </w:tc>
        <w:tc>
          <w:tcPr>
            <w:tcW w:w="2115" w:type="dxa"/>
            <w:tcBorders>
              <w:top w:val="single" w:sz="4" w:space="0" w:color="auto"/>
              <w:left w:val="single" w:sz="4" w:space="0" w:color="auto"/>
              <w:bottom w:val="single" w:sz="4" w:space="0" w:color="auto"/>
              <w:right w:val="single" w:sz="4" w:space="0" w:color="auto"/>
            </w:tcBorders>
          </w:tcPr>
          <w:p w14:paraId="4E17C739" w14:textId="77777777" w:rsidR="007065DD" w:rsidRPr="00592D75" w:rsidRDefault="007065DD" w:rsidP="00592D75">
            <w:pPr>
              <w:jc w:val="left"/>
            </w:pPr>
          </w:p>
        </w:tc>
        <w:tc>
          <w:tcPr>
            <w:tcW w:w="4500" w:type="dxa"/>
            <w:tcBorders>
              <w:top w:val="single" w:sz="4" w:space="0" w:color="auto"/>
              <w:left w:val="single" w:sz="4" w:space="0" w:color="auto"/>
              <w:bottom w:val="single" w:sz="4" w:space="0" w:color="auto"/>
              <w:right w:val="single" w:sz="4" w:space="0" w:color="auto"/>
            </w:tcBorders>
          </w:tcPr>
          <w:p w14:paraId="0142A4D6" w14:textId="14D13A2D" w:rsidR="00A82848" w:rsidRPr="00592D75" w:rsidRDefault="00A82848" w:rsidP="00592D75">
            <w:pPr>
              <w:jc w:val="left"/>
            </w:pPr>
          </w:p>
        </w:tc>
      </w:tr>
    </w:tbl>
    <w:p w14:paraId="6128208F" w14:textId="5A9EF7AB" w:rsidR="00255B79" w:rsidRPr="003F56E6" w:rsidRDefault="003F56E6" w:rsidP="00592D75">
      <w:pPr>
        <w:pStyle w:val="WSUDocumentsRequested"/>
        <w:pBdr>
          <w:between w:val="single" w:sz="4" w:space="1" w:color="auto"/>
          <w:bar w:val="single" w:sz="4" w:color="auto"/>
        </w:pBdr>
        <w:spacing w:line="276" w:lineRule="auto"/>
        <w:rPr>
          <w:i w:val="0"/>
          <w:iCs w:val="0"/>
        </w:rPr>
      </w:pPr>
      <w:bookmarkStart w:id="10" w:name="_Hlk133892008"/>
      <w:bookmarkStart w:id="11" w:name="_Hlk140043916"/>
      <w:r w:rsidRPr="003F56E6">
        <w:rPr>
          <w:b/>
          <w:bCs/>
        </w:rPr>
        <w:t>ATTACHMENT REQUIRED:</w:t>
      </w:r>
      <w:r>
        <w:t xml:space="preserve"> </w:t>
      </w:r>
      <w:r w:rsidR="00255B79" w:rsidRPr="00B5351D">
        <w:t>If</w:t>
      </w:r>
      <w:r w:rsidR="00885687">
        <w:t xml:space="preserve"> applicable</w:t>
      </w:r>
      <w:r w:rsidR="00255B79" w:rsidRPr="00B5351D">
        <w:t xml:space="preserve">, include a copy of any non-WSU IRB determinations made for </w:t>
      </w:r>
      <w:r>
        <w:t xml:space="preserve">all </w:t>
      </w:r>
      <w:r w:rsidR="00255B79" w:rsidRPr="00B5351D">
        <w:t xml:space="preserve">non-WSU key personnel listed in this application. </w:t>
      </w:r>
      <w:r w:rsidR="00576E2B" w:rsidRPr="00B5351D">
        <w:t xml:space="preserve">The WSU PI will be responsible for securing and keeping a copy of any non-WSU </w:t>
      </w:r>
      <w:r w:rsidR="00095008">
        <w:t xml:space="preserve">IRB </w:t>
      </w:r>
      <w:r w:rsidR="00576E2B" w:rsidRPr="00B5351D">
        <w:t>determinations.</w:t>
      </w:r>
      <w:bookmarkEnd w:id="10"/>
      <w:r w:rsidR="00576E2B" w:rsidRPr="00B5351D">
        <w:t xml:space="preserve"> </w:t>
      </w:r>
      <w:r w:rsidR="00E642EE" w:rsidRPr="00E642EE">
        <w:t>File names and document headers must clearly identify the supporting materials.</w:t>
      </w:r>
    </w:p>
    <w:bookmarkEnd w:id="11"/>
    <w:p w14:paraId="5199E7C0" w14:textId="314AC211" w:rsidR="0007161D" w:rsidRPr="007E5EDD" w:rsidRDefault="00F46721" w:rsidP="00592D75">
      <w:pPr>
        <w:pStyle w:val="WSUSectionTitle"/>
        <w:spacing w:line="276" w:lineRule="auto"/>
      </w:pPr>
      <w:r>
        <w:t xml:space="preserve">Section 3. </w:t>
      </w:r>
      <w:r w:rsidR="00866C65">
        <w:t xml:space="preserve">Human Subjects Research </w:t>
      </w:r>
      <w:r w:rsidR="0007161D" w:rsidRPr="00B5351D">
        <w:t>Training</w:t>
      </w:r>
      <w:r w:rsidR="00B232A2" w:rsidRPr="00B5351D">
        <w:t xml:space="preserve"> </w:t>
      </w:r>
      <w:r w:rsidR="0007161D" w:rsidRPr="00B5351D">
        <w:t>Requirements</w:t>
      </w:r>
    </w:p>
    <w:p w14:paraId="3F9BC34F" w14:textId="7331E66F" w:rsidR="0007161D" w:rsidRPr="00B5351D" w:rsidRDefault="000D1EDB" w:rsidP="00592D75">
      <w:pPr>
        <w:pStyle w:val="WSUQuestionSubsection"/>
        <w:spacing w:line="276" w:lineRule="auto"/>
        <w:jc w:val="left"/>
      </w:pPr>
      <w:r>
        <w:t xml:space="preserve">1. </w:t>
      </w:r>
      <w:r w:rsidR="00AA5445">
        <w:t xml:space="preserve">PI’s </w:t>
      </w:r>
      <w:r w:rsidR="00B232A2" w:rsidRPr="00B5351D">
        <w:t>Acknowledgement of</w:t>
      </w:r>
      <w:r w:rsidR="00140AC0" w:rsidRPr="00B5351D">
        <w:t xml:space="preserve"> </w:t>
      </w:r>
      <w:r w:rsidR="005861AE">
        <w:t xml:space="preserve">Training Requirements </w:t>
      </w:r>
    </w:p>
    <w:p w14:paraId="2CF0D5B5" w14:textId="7B4D0EDD" w:rsidR="0033195C" w:rsidRPr="00B5351D" w:rsidRDefault="0033195C" w:rsidP="00592D75">
      <w:pPr>
        <w:pStyle w:val="WSUNotesInstructions0"/>
        <w:spacing w:line="276" w:lineRule="auto"/>
        <w:jc w:val="left"/>
      </w:pPr>
      <w:r w:rsidRPr="00CB1D31">
        <w:rPr>
          <w:b/>
          <w:bCs/>
        </w:rPr>
        <w:t>A</w:t>
      </w:r>
      <w:r w:rsidR="00B232A2" w:rsidRPr="00CB1D31">
        <w:rPr>
          <w:b/>
          <w:bCs/>
        </w:rPr>
        <w:t>pplications will not be accept</w:t>
      </w:r>
      <w:r w:rsidRPr="00CB1D31">
        <w:rPr>
          <w:b/>
          <w:bCs/>
        </w:rPr>
        <w:t>ed</w:t>
      </w:r>
      <w:r w:rsidR="00B232A2" w:rsidRPr="00CB1D31">
        <w:rPr>
          <w:b/>
          <w:bCs/>
        </w:rPr>
        <w:t xml:space="preserve"> from PIs who have not completed </w:t>
      </w:r>
      <w:r w:rsidR="008D021B" w:rsidRPr="00CB1D31">
        <w:rPr>
          <w:b/>
          <w:bCs/>
        </w:rPr>
        <w:t>all</w:t>
      </w:r>
      <w:r w:rsidR="00866C65" w:rsidRPr="00CB1D31">
        <w:rPr>
          <w:b/>
          <w:bCs/>
        </w:rPr>
        <w:t xml:space="preserve"> </w:t>
      </w:r>
      <w:r w:rsidR="00B232A2" w:rsidRPr="00CB1D31">
        <w:rPr>
          <w:b/>
          <w:bCs/>
        </w:rPr>
        <w:t>the required training</w:t>
      </w:r>
      <w:r w:rsidRPr="00CB1D31">
        <w:rPr>
          <w:b/>
          <w:bCs/>
        </w:rPr>
        <w:t>s</w:t>
      </w:r>
      <w:r w:rsidR="00201A9F" w:rsidRPr="00CB1D31">
        <w:rPr>
          <w:b/>
          <w:bCs/>
        </w:rPr>
        <w:t xml:space="preserve"> </w:t>
      </w:r>
      <w:r w:rsidR="00201A9F" w:rsidRPr="00CB1D31">
        <w:t>related to ethical concerns and regulatory and institutional requirements for the protection of human subjects</w:t>
      </w:r>
      <w:r w:rsidR="00B232A2" w:rsidRPr="00CB1D31">
        <w:t xml:space="preserve">. While </w:t>
      </w:r>
      <w:r w:rsidRPr="00CB1D31">
        <w:t xml:space="preserve">complete </w:t>
      </w:r>
      <w:r w:rsidR="00B232A2" w:rsidRPr="00CB1D31">
        <w:t xml:space="preserve">applications </w:t>
      </w:r>
      <w:r w:rsidR="008D021B" w:rsidRPr="00CB1D31">
        <w:t>can</w:t>
      </w:r>
      <w:r w:rsidR="00B232A2" w:rsidRPr="00CB1D31">
        <w:t xml:space="preserve"> be review</w:t>
      </w:r>
      <w:r w:rsidRPr="00CB1D31">
        <w:t>ed</w:t>
      </w:r>
      <w:r w:rsidR="00B232A2" w:rsidRPr="00CB1D31">
        <w:t xml:space="preserve"> if the PI’s training</w:t>
      </w:r>
      <w:r w:rsidRPr="00CB1D31">
        <w:t>s</w:t>
      </w:r>
      <w:r w:rsidR="00B232A2" w:rsidRPr="00CB1D31">
        <w:t xml:space="preserve"> </w:t>
      </w:r>
      <w:r w:rsidRPr="00CB1D31">
        <w:t>are</w:t>
      </w:r>
      <w:r w:rsidR="00B232A2" w:rsidRPr="00CB1D31">
        <w:t xml:space="preserve"> </w:t>
      </w:r>
      <w:r w:rsidR="00D96498" w:rsidRPr="00CB1D31">
        <w:t xml:space="preserve">both </w:t>
      </w:r>
      <w:r w:rsidR="00B232A2" w:rsidRPr="00CB1D31">
        <w:t>complete</w:t>
      </w:r>
      <w:r w:rsidRPr="00CB1D31">
        <w:t xml:space="preserve"> and valid</w:t>
      </w:r>
      <w:r w:rsidR="00FC4B81" w:rsidRPr="00CB1D31">
        <w:t xml:space="preserve"> at the time of submission</w:t>
      </w:r>
      <w:r w:rsidR="00B232A2" w:rsidRPr="00CB1D31">
        <w:t xml:space="preserve">, </w:t>
      </w:r>
      <w:r w:rsidR="00B232A2" w:rsidRPr="00CB1D31">
        <w:rPr>
          <w:b/>
          <w:bCs/>
        </w:rPr>
        <w:t xml:space="preserve">exempt certification will not be granted until </w:t>
      </w:r>
      <w:r w:rsidRPr="00CB1D31">
        <w:rPr>
          <w:b/>
          <w:bCs/>
        </w:rPr>
        <w:t>all key personnel</w:t>
      </w:r>
      <w:r w:rsidR="00F065C7" w:rsidRPr="00CB1D31">
        <w:rPr>
          <w:b/>
          <w:bCs/>
        </w:rPr>
        <w:t xml:space="preserve"> listed on the application</w:t>
      </w:r>
      <w:r w:rsidRPr="00CB1D31">
        <w:rPr>
          <w:b/>
          <w:bCs/>
        </w:rPr>
        <w:t xml:space="preserve"> </w:t>
      </w:r>
      <w:r w:rsidR="00B232A2" w:rsidRPr="00CB1D31">
        <w:rPr>
          <w:b/>
          <w:bCs/>
        </w:rPr>
        <w:t xml:space="preserve">have completed </w:t>
      </w:r>
      <w:r w:rsidR="00D96498" w:rsidRPr="00CB1D31">
        <w:rPr>
          <w:b/>
          <w:bCs/>
        </w:rPr>
        <w:t xml:space="preserve">and are current with </w:t>
      </w:r>
      <w:r w:rsidR="00B232A2" w:rsidRPr="00CB1D31">
        <w:rPr>
          <w:b/>
          <w:bCs/>
        </w:rPr>
        <w:t xml:space="preserve">the </w:t>
      </w:r>
      <w:r w:rsidR="00EF19CA" w:rsidRPr="00CB1D31">
        <w:rPr>
          <w:b/>
          <w:bCs/>
        </w:rPr>
        <w:t>required trainings</w:t>
      </w:r>
      <w:r w:rsidR="00B232A2" w:rsidRPr="00CB1D31">
        <w:t>.</w:t>
      </w:r>
      <w:r w:rsidRPr="00CB1D31">
        <w:t xml:space="preserve"> </w:t>
      </w:r>
      <w:r w:rsidR="008D021B" w:rsidRPr="00CB1D31">
        <w:t xml:space="preserve">As such, it is highly encouraged that all key personnel complete this training </w:t>
      </w:r>
      <w:r w:rsidR="008D021B" w:rsidRPr="00CB1D31">
        <w:rPr>
          <w:b/>
          <w:bCs/>
        </w:rPr>
        <w:t>prior</w:t>
      </w:r>
      <w:r w:rsidR="008D021B" w:rsidRPr="00CB1D31">
        <w:t xml:space="preserve"> to submission. </w:t>
      </w:r>
      <w:r w:rsidR="00EF19CA" w:rsidRPr="00CB1D31">
        <w:t>It will be the PI‘s responsibility to ensure competition of all initial and continuing required training</w:t>
      </w:r>
      <w:r w:rsidR="00F065C7" w:rsidRPr="00CB1D31">
        <w:t>s</w:t>
      </w:r>
      <w:r w:rsidR="00D96498" w:rsidRPr="00CB1D31">
        <w:t xml:space="preserve"> for all key personnel</w:t>
      </w:r>
      <w:r w:rsidR="00FD66DC" w:rsidRPr="00CB1D31">
        <w:t xml:space="preserve"> (</w:t>
      </w:r>
      <w:hyperlink r:id="rId25" w:history="1">
        <w:r w:rsidR="00FD66DC" w:rsidRPr="003F587D">
          <w:rPr>
            <w:rStyle w:val="WSUHyperlinkChar"/>
          </w:rPr>
          <w:t>HRPP Manual: Section 12.3</w:t>
        </w:r>
        <w:r w:rsidR="00FD66DC" w:rsidRPr="003F587D">
          <w:rPr>
            <w:rStyle w:val="Hyperlink"/>
            <w:rFonts w:ascii="Calibri" w:hAnsi="Calibri"/>
          </w:rPr>
          <w:t>)</w:t>
        </w:r>
      </w:hyperlink>
      <w:r w:rsidR="00FD66DC" w:rsidRPr="00CB1D31">
        <w:t>.</w:t>
      </w:r>
    </w:p>
    <w:p w14:paraId="3D81E6E4" w14:textId="69A283C1" w:rsidR="0007161D" w:rsidRDefault="00592D75" w:rsidP="00592D75">
      <w:pPr>
        <w:pStyle w:val="WSUResponseField"/>
        <w:spacing w:line="276" w:lineRule="auto"/>
      </w:pPr>
      <w:sdt>
        <w:sdtPr>
          <w:id w:val="2002158816"/>
          <w14:checkbox>
            <w14:checked w14:val="0"/>
            <w14:checkedState w14:val="2612" w14:font="MS Gothic"/>
            <w14:uncheckedState w14:val="2610" w14:font="MS Gothic"/>
          </w14:checkbox>
        </w:sdtPr>
        <w:sdtEndPr/>
        <w:sdtContent>
          <w:r w:rsidR="00A65682" w:rsidRPr="00B5351D">
            <w:rPr>
              <w:rFonts w:ascii="MS Gothic" w:eastAsia="MS Gothic" w:hAnsi="MS Gothic" w:hint="eastAsia"/>
            </w:rPr>
            <w:t>☐</w:t>
          </w:r>
        </w:sdtContent>
      </w:sdt>
      <w:r w:rsidR="00A65682" w:rsidRPr="00B5351D">
        <w:t xml:space="preserve"> </w:t>
      </w:r>
      <w:r w:rsidR="00D96498" w:rsidRPr="00B5351D">
        <w:t xml:space="preserve">I have reviewed the </w:t>
      </w:r>
      <w:hyperlink r:id="rId26" w:history="1">
        <w:r w:rsidR="00140AC0" w:rsidRPr="00B5351D">
          <w:rPr>
            <w:rStyle w:val="WSUHyperlinkChar"/>
          </w:rPr>
          <w:t>t</w:t>
        </w:r>
        <w:r w:rsidR="00D96498" w:rsidRPr="00B5351D">
          <w:rPr>
            <w:rStyle w:val="WSUHyperlinkChar"/>
          </w:rPr>
          <w:t xml:space="preserve">raining </w:t>
        </w:r>
        <w:r w:rsidR="00140AC0" w:rsidRPr="00B5351D">
          <w:rPr>
            <w:rStyle w:val="WSUHyperlinkChar"/>
          </w:rPr>
          <w:t>r</w:t>
        </w:r>
        <w:r w:rsidR="00D96498" w:rsidRPr="00B5351D">
          <w:rPr>
            <w:rStyle w:val="WSUHyperlinkChar"/>
          </w:rPr>
          <w:t>equirements</w:t>
        </w:r>
      </w:hyperlink>
      <w:r w:rsidR="00D96498" w:rsidRPr="00B5351D">
        <w:t xml:space="preserve"> </w:t>
      </w:r>
      <w:r w:rsidR="00140AC0" w:rsidRPr="00B5351D">
        <w:t xml:space="preserve">specific to exempt projects and understand the responsibilities regarding required trainings for all </w:t>
      </w:r>
      <w:r w:rsidR="008B6004" w:rsidRPr="00B5351D">
        <w:t>k</w:t>
      </w:r>
      <w:r w:rsidR="00140AC0" w:rsidRPr="00B5351D">
        <w:t>ey personnel as stipulated above.</w:t>
      </w:r>
    </w:p>
    <w:p w14:paraId="3EAA7DCE" w14:textId="32B57149" w:rsidR="0007161D" w:rsidRDefault="00D147A0" w:rsidP="00592D75">
      <w:pPr>
        <w:pStyle w:val="WSUDocumentsRequested"/>
        <w:spacing w:line="276" w:lineRule="auto"/>
      </w:pPr>
      <w:bookmarkStart w:id="12" w:name="_Hlk141171191"/>
      <w:r w:rsidRPr="003F56E6">
        <w:rPr>
          <w:b/>
          <w:bCs/>
        </w:rPr>
        <w:t>ATTACHMENT REQUIRED:</w:t>
      </w:r>
      <w:bookmarkEnd w:id="12"/>
      <w:r>
        <w:t xml:space="preserve"> </w:t>
      </w:r>
      <w:r w:rsidR="00A82848" w:rsidRPr="00B5351D">
        <w:t>If a</w:t>
      </w:r>
      <w:r w:rsidR="00A82848">
        <w:t>pplicable</w:t>
      </w:r>
      <w:r w:rsidR="00A82848" w:rsidRPr="00B5351D">
        <w:t xml:space="preserve">, include a copy of </w:t>
      </w:r>
      <w:bookmarkStart w:id="13" w:name="_Hlk140066715"/>
      <w:r w:rsidR="00A82848" w:rsidRPr="00B5351D">
        <w:t>a</w:t>
      </w:r>
      <w:r w:rsidR="00A82848">
        <w:t>ll required CITI training documents for</w:t>
      </w:r>
      <w:r w:rsidR="00A82848" w:rsidRPr="00B5351D">
        <w:t xml:space="preserve"> non-WSU </w:t>
      </w:r>
      <w:r w:rsidR="00A82848">
        <w:t>Key personne</w:t>
      </w:r>
      <w:r w:rsidR="006E4C28">
        <w:t>l listed in this application</w:t>
      </w:r>
      <w:bookmarkEnd w:id="13"/>
      <w:r w:rsidR="006E4C28">
        <w:t>. WSU key Personnel training will be verified through the CITI database upon submission</w:t>
      </w:r>
      <w:r w:rsidR="00162649">
        <w:t xml:space="preserve"> by the HRPP office during initial processing</w:t>
      </w:r>
      <w:r w:rsidR="006E4C28">
        <w:t xml:space="preserve">. </w:t>
      </w:r>
      <w:r w:rsidR="00E642EE" w:rsidRPr="00E642EE">
        <w:t>File names and document headers must clearly identify the supporting materials.</w:t>
      </w:r>
    </w:p>
    <w:p w14:paraId="1B5D20B9" w14:textId="081349FE" w:rsidR="0073310C" w:rsidRPr="0073310C" w:rsidRDefault="00F46721" w:rsidP="00592D75">
      <w:pPr>
        <w:pStyle w:val="WSUSectionTitle"/>
        <w:spacing w:line="276" w:lineRule="auto"/>
      </w:pPr>
      <w:r>
        <w:t xml:space="preserve">Section 4. </w:t>
      </w:r>
      <w:r w:rsidR="0073310C" w:rsidRPr="0073310C">
        <w:t>Funding</w:t>
      </w:r>
    </w:p>
    <w:p w14:paraId="76DFA308" w14:textId="115FCAB2" w:rsidR="00013AFA" w:rsidRDefault="000D1EDB" w:rsidP="00592D75">
      <w:pPr>
        <w:pStyle w:val="WSUQuestionSubsection"/>
        <w:spacing w:line="276" w:lineRule="auto"/>
        <w:jc w:val="left"/>
      </w:pPr>
      <w:bookmarkStart w:id="14" w:name="_Hlk133877643"/>
      <w:bookmarkStart w:id="15" w:name="_Hlk133432643"/>
      <w:r>
        <w:t xml:space="preserve">1. </w:t>
      </w:r>
      <w:r w:rsidR="0073310C" w:rsidRPr="0073310C">
        <w:t>Funding Type</w:t>
      </w:r>
    </w:p>
    <w:p w14:paraId="5EBD12E6" w14:textId="7C229FC6" w:rsidR="0073310C" w:rsidRPr="0073310C" w:rsidRDefault="0073310C" w:rsidP="00592D75">
      <w:pPr>
        <w:pStyle w:val="WSUNotesInstructions0"/>
        <w:spacing w:line="276" w:lineRule="auto"/>
        <w:jc w:val="left"/>
      </w:pPr>
      <w:r w:rsidRPr="0073310C">
        <w:t xml:space="preserve"> </w:t>
      </w:r>
      <w:r w:rsidR="00013AFA" w:rsidRPr="0073310C">
        <w:t>Select</w:t>
      </w:r>
      <w:r w:rsidRPr="0073310C">
        <w:t xml:space="preserve"> all that apply</w:t>
      </w:r>
      <w:r w:rsidR="00013AFA">
        <w:t>.</w:t>
      </w:r>
    </w:p>
    <w:p w14:paraId="168AFC84" w14:textId="78D6A0FD" w:rsidR="0073310C" w:rsidRPr="0073310C"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27881533"/>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N/A</w:t>
      </w:r>
      <w:r w:rsidR="002904E1">
        <w:t xml:space="preserve"> </w:t>
      </w:r>
    </w:p>
    <w:p w14:paraId="6D060A33" w14:textId="1014F0AB" w:rsidR="0073310C" w:rsidRPr="0073310C"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448471669"/>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Federal</w:t>
      </w:r>
      <w:r w:rsidR="00AA5445">
        <w:t xml:space="preserve"> funding</w:t>
      </w:r>
    </w:p>
    <w:p w14:paraId="1BC233DA" w14:textId="5143DF38" w:rsidR="0073310C" w:rsidRPr="0073310C"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444306204"/>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Non-Federal</w:t>
      </w:r>
      <w:r w:rsidR="00AA5445">
        <w:t xml:space="preserve"> funding</w:t>
      </w:r>
    </w:p>
    <w:bookmarkEnd w:id="14"/>
    <w:p w14:paraId="37DEE36A" w14:textId="72ABB904" w:rsidR="00013AFA" w:rsidRDefault="000D1EDB" w:rsidP="00592D75">
      <w:pPr>
        <w:pStyle w:val="WSUQuestionSubsection"/>
        <w:spacing w:line="276" w:lineRule="auto"/>
        <w:jc w:val="left"/>
        <w:rPr>
          <w:bCs/>
        </w:rPr>
      </w:pPr>
      <w:r>
        <w:rPr>
          <w:bCs/>
        </w:rPr>
        <w:t xml:space="preserve">2. </w:t>
      </w:r>
      <w:r w:rsidR="0073310C" w:rsidRPr="0073310C">
        <w:rPr>
          <w:bCs/>
        </w:rPr>
        <w:t>F</w:t>
      </w:r>
      <w:r w:rsidR="0073310C" w:rsidRPr="001250D2">
        <w:t xml:space="preserve">unding Details </w:t>
      </w:r>
    </w:p>
    <w:p w14:paraId="044BE646" w14:textId="4CD90804" w:rsidR="0073310C" w:rsidRPr="0073310C" w:rsidRDefault="00013AFA" w:rsidP="00592D75">
      <w:pPr>
        <w:pStyle w:val="WSUNotesInstructions0"/>
        <w:spacing w:line="276" w:lineRule="auto"/>
        <w:jc w:val="left"/>
      </w:pPr>
      <w:r w:rsidRPr="0073310C">
        <w:t>Insert</w:t>
      </w:r>
      <w:r w:rsidR="0073310C" w:rsidRPr="0073310C">
        <w:t xml:space="preserve"> additional rows to table below if needed</w:t>
      </w:r>
      <w:r>
        <w:t>.</w:t>
      </w:r>
    </w:p>
    <w:tbl>
      <w:tblPr>
        <w:tblStyle w:val="TableGrid"/>
        <w:tblW w:w="9540" w:type="dxa"/>
        <w:tblInd w:w="-95" w:type="dxa"/>
        <w:tblLook w:val="04A0" w:firstRow="1" w:lastRow="0" w:firstColumn="1" w:lastColumn="0" w:noHBand="0" w:noVBand="1"/>
      </w:tblPr>
      <w:tblGrid>
        <w:gridCol w:w="2880"/>
        <w:gridCol w:w="4770"/>
        <w:gridCol w:w="1890"/>
      </w:tblGrid>
      <w:tr w:rsidR="0073310C" w:rsidRPr="0073310C" w14:paraId="0C3C9EF2" w14:textId="77777777" w:rsidTr="00592D75">
        <w:trPr>
          <w:tblHeader/>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tcPr>
          <w:p w14:paraId="6ECDC81E" w14:textId="77777777" w:rsidR="0073310C" w:rsidRPr="0073310C" w:rsidRDefault="0073310C" w:rsidP="00592D75">
            <w:pPr>
              <w:spacing w:line="276" w:lineRule="auto"/>
              <w:jc w:val="left"/>
              <w:rPr>
                <w:b/>
                <w:bCs/>
              </w:rPr>
            </w:pPr>
            <w:bookmarkStart w:id="16" w:name="_Hlk133877267"/>
            <w:r w:rsidRPr="0073310C">
              <w:rPr>
                <w:b/>
                <w:bCs/>
              </w:rPr>
              <w:t>Funding Agency Name</w:t>
            </w:r>
          </w:p>
        </w:t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67832C0B" w14:textId="7A3BFCCF" w:rsidR="0073310C" w:rsidRPr="0073310C" w:rsidRDefault="0073310C" w:rsidP="00592D75">
            <w:pPr>
              <w:spacing w:line="276" w:lineRule="auto"/>
              <w:jc w:val="left"/>
              <w:rPr>
                <w:b/>
                <w:bCs/>
              </w:rPr>
            </w:pPr>
            <w:r w:rsidRPr="0073310C">
              <w:rPr>
                <w:b/>
                <w:bCs/>
              </w:rPr>
              <w:t>Grant Title</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E3D99A8" w14:textId="77777777" w:rsidR="0073310C" w:rsidRPr="0073310C" w:rsidRDefault="0073310C" w:rsidP="00592D75">
            <w:pPr>
              <w:spacing w:line="276" w:lineRule="auto"/>
              <w:jc w:val="left"/>
              <w:rPr>
                <w:b/>
                <w:bCs/>
              </w:rPr>
            </w:pPr>
            <w:r w:rsidRPr="0073310C">
              <w:rPr>
                <w:b/>
                <w:bCs/>
              </w:rPr>
              <w:t>ORSO #</w:t>
            </w:r>
          </w:p>
        </w:tc>
      </w:tr>
      <w:tr w:rsidR="0073310C" w:rsidRPr="0073310C" w14:paraId="63A8C6E3" w14:textId="77777777" w:rsidTr="00592D75">
        <w:tc>
          <w:tcPr>
            <w:tcW w:w="2880" w:type="dxa"/>
            <w:tcBorders>
              <w:top w:val="single" w:sz="4" w:space="0" w:color="auto"/>
              <w:left w:val="single" w:sz="4" w:space="0" w:color="auto"/>
              <w:bottom w:val="single" w:sz="4" w:space="0" w:color="auto"/>
              <w:right w:val="single" w:sz="4" w:space="0" w:color="auto"/>
            </w:tcBorders>
          </w:tcPr>
          <w:p w14:paraId="0CAA6662" w14:textId="77777777" w:rsidR="0073310C" w:rsidRPr="00592D75" w:rsidRDefault="0073310C" w:rsidP="00592D75">
            <w:pPr>
              <w:jc w:val="left"/>
            </w:pPr>
          </w:p>
        </w:tc>
        <w:tc>
          <w:tcPr>
            <w:tcW w:w="4770" w:type="dxa"/>
            <w:tcBorders>
              <w:top w:val="single" w:sz="4" w:space="0" w:color="auto"/>
              <w:left w:val="single" w:sz="4" w:space="0" w:color="auto"/>
              <w:bottom w:val="single" w:sz="4" w:space="0" w:color="auto"/>
              <w:right w:val="single" w:sz="4" w:space="0" w:color="auto"/>
            </w:tcBorders>
          </w:tcPr>
          <w:p w14:paraId="0026877C" w14:textId="77777777" w:rsidR="0073310C" w:rsidRPr="00592D75" w:rsidRDefault="0073310C" w:rsidP="00592D75">
            <w:pPr>
              <w:jc w:val="left"/>
            </w:pPr>
          </w:p>
        </w:tc>
        <w:tc>
          <w:tcPr>
            <w:tcW w:w="1890" w:type="dxa"/>
            <w:tcBorders>
              <w:top w:val="single" w:sz="4" w:space="0" w:color="auto"/>
              <w:left w:val="single" w:sz="4" w:space="0" w:color="auto"/>
              <w:bottom w:val="single" w:sz="4" w:space="0" w:color="auto"/>
              <w:right w:val="single" w:sz="4" w:space="0" w:color="auto"/>
            </w:tcBorders>
          </w:tcPr>
          <w:p w14:paraId="61285744" w14:textId="77777777" w:rsidR="0073310C" w:rsidRPr="00592D75" w:rsidRDefault="0073310C" w:rsidP="00592D75">
            <w:pPr>
              <w:jc w:val="left"/>
            </w:pPr>
          </w:p>
        </w:tc>
      </w:tr>
    </w:tbl>
    <w:p w14:paraId="0C6E1DCA" w14:textId="75C7CC57" w:rsidR="0073310C" w:rsidRPr="00376D53" w:rsidRDefault="00D147A0"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76" w:lineRule="auto"/>
        <w:contextualSpacing w:val="0"/>
        <w:jc w:val="left"/>
        <w:rPr>
          <w:b/>
          <w:bCs/>
          <w:i/>
          <w:iCs/>
        </w:rPr>
      </w:pPr>
      <w:bookmarkStart w:id="17" w:name="_Hlk133885606"/>
      <w:bookmarkEnd w:id="15"/>
      <w:bookmarkEnd w:id="16"/>
      <w:r w:rsidRPr="00D147A0">
        <w:rPr>
          <w:b/>
          <w:bCs/>
          <w:i/>
          <w:iCs/>
        </w:rPr>
        <w:t>ATTACHMENT REQUIRED:</w:t>
      </w:r>
      <w:r>
        <w:rPr>
          <w:b/>
          <w:bCs/>
          <w:i/>
          <w:iCs/>
        </w:rPr>
        <w:t xml:space="preserve"> </w:t>
      </w:r>
      <w:r w:rsidR="0073310C" w:rsidRPr="0073310C">
        <w:rPr>
          <w:i/>
          <w:iCs/>
        </w:rPr>
        <w:t xml:space="preserve">If </w:t>
      </w:r>
      <w:r w:rsidR="0010645E">
        <w:rPr>
          <w:i/>
          <w:iCs/>
        </w:rPr>
        <w:t>applicable</w:t>
      </w:r>
      <w:r w:rsidR="0073310C" w:rsidRPr="0073310C">
        <w:rPr>
          <w:i/>
          <w:iCs/>
        </w:rPr>
        <w:t xml:space="preserve">, include a copy of </w:t>
      </w:r>
      <w:bookmarkStart w:id="18" w:name="_Hlk140066781"/>
      <w:r w:rsidR="00CD02DA">
        <w:rPr>
          <w:i/>
          <w:iCs/>
        </w:rPr>
        <w:t>all</w:t>
      </w:r>
      <w:r w:rsidR="0073310C" w:rsidRPr="0073310C">
        <w:rPr>
          <w:i/>
          <w:iCs/>
        </w:rPr>
        <w:t xml:space="preserve"> grant</w:t>
      </w:r>
      <w:r w:rsidR="00AA5445">
        <w:rPr>
          <w:i/>
          <w:iCs/>
        </w:rPr>
        <w:t>/contract</w:t>
      </w:r>
      <w:r w:rsidR="0073310C" w:rsidRPr="0073310C">
        <w:rPr>
          <w:i/>
          <w:iCs/>
        </w:rPr>
        <w:t xml:space="preserve"> application</w:t>
      </w:r>
      <w:r w:rsidR="00CD02DA">
        <w:rPr>
          <w:i/>
          <w:iCs/>
        </w:rPr>
        <w:t xml:space="preserve">s </w:t>
      </w:r>
      <w:r w:rsidR="00AA5445">
        <w:rPr>
          <w:i/>
          <w:iCs/>
        </w:rPr>
        <w:t>or award</w:t>
      </w:r>
      <w:bookmarkEnd w:id="17"/>
      <w:r w:rsidR="00CD02DA">
        <w:rPr>
          <w:i/>
          <w:iCs/>
        </w:rPr>
        <w:t>s</w:t>
      </w:r>
      <w:bookmarkEnd w:id="18"/>
      <w:r w:rsidR="00AA5445">
        <w:rPr>
          <w:i/>
          <w:iCs/>
        </w:rPr>
        <w:t>.</w:t>
      </w:r>
      <w:r w:rsidR="00E642EE" w:rsidRPr="00E642EE">
        <w:t xml:space="preserve"> </w:t>
      </w:r>
      <w:r w:rsidR="00E642EE" w:rsidRPr="00E642EE">
        <w:rPr>
          <w:i/>
          <w:iCs/>
        </w:rPr>
        <w:t>File names and document headers must clearly identify the supporting materials.</w:t>
      </w:r>
    </w:p>
    <w:p w14:paraId="3109D602" w14:textId="25B48E85" w:rsidR="0073310C" w:rsidRPr="00B5351D" w:rsidRDefault="00F46721" w:rsidP="00592D75">
      <w:pPr>
        <w:pStyle w:val="WSUSectionTitle"/>
        <w:spacing w:line="276" w:lineRule="auto"/>
      </w:pPr>
      <w:r>
        <w:t xml:space="preserve">Section 5. </w:t>
      </w:r>
      <w:r w:rsidR="0073310C">
        <w:t>Conflicts of Interest</w:t>
      </w:r>
    </w:p>
    <w:p w14:paraId="6163D38E" w14:textId="36BBC318" w:rsidR="0073310C" w:rsidRDefault="000D1EDB" w:rsidP="00592D75">
      <w:pPr>
        <w:pStyle w:val="WSUQuestionSubsection"/>
        <w:spacing w:line="276" w:lineRule="auto"/>
        <w:jc w:val="left"/>
      </w:pPr>
      <w:r>
        <w:t xml:space="preserve">1. </w:t>
      </w:r>
      <w:r w:rsidR="00095008">
        <w:t>Disclosure of</w:t>
      </w:r>
      <w:r w:rsidR="00335690">
        <w:t xml:space="preserve"> Financial</w:t>
      </w:r>
      <w:r w:rsidR="009111E4">
        <w:t xml:space="preserve"> </w:t>
      </w:r>
      <w:bookmarkStart w:id="19" w:name="_Hlk141174860"/>
      <w:r w:rsidR="009111E4">
        <w:t>Conflicts of Interest</w:t>
      </w:r>
      <w:bookmarkEnd w:id="19"/>
    </w:p>
    <w:p w14:paraId="68281749" w14:textId="542BA77D" w:rsidR="00095008" w:rsidRDefault="009F051F" w:rsidP="00592D75">
      <w:pPr>
        <w:pStyle w:val="WSUNotesInstructions0"/>
        <w:spacing w:line="276" w:lineRule="auto"/>
        <w:jc w:val="left"/>
      </w:pPr>
      <w:r>
        <w:t xml:space="preserve">a </w:t>
      </w:r>
      <w:r w:rsidR="00854638">
        <w:t xml:space="preserve">financial </w:t>
      </w:r>
      <w:r w:rsidR="00FC4B81">
        <w:t>c</w:t>
      </w:r>
      <w:r w:rsidR="00095008" w:rsidRPr="00095008">
        <w:t xml:space="preserve">onflict of </w:t>
      </w:r>
      <w:r w:rsidR="00FC4B81">
        <w:t>i</w:t>
      </w:r>
      <w:r w:rsidR="00095008" w:rsidRPr="00095008">
        <w:t>nterest (</w:t>
      </w:r>
      <w:r w:rsidR="009111E4">
        <w:t>F</w:t>
      </w:r>
      <w:r w:rsidR="00095008" w:rsidRPr="00095008">
        <w:t xml:space="preserve">COI) </w:t>
      </w:r>
      <w:r w:rsidR="00854638">
        <w:t>is</w:t>
      </w:r>
      <w:r w:rsidR="00095008" w:rsidRPr="00095008">
        <w:t xml:space="preserve"> a </w:t>
      </w:r>
      <w:hyperlink r:id="rId27" w:anchor="p-50.603(Significant%20financial%20interest)" w:history="1">
        <w:r w:rsidR="00095008" w:rsidRPr="008D03EE">
          <w:rPr>
            <w:rStyle w:val="WSUHyperlinkChar"/>
          </w:rPr>
          <w:t>significant financial interest</w:t>
        </w:r>
      </w:hyperlink>
      <w:r w:rsidR="00095008" w:rsidRPr="00095008">
        <w:t xml:space="preserve"> held by an investigator or research employee and/or specified members of their family which could affect the design, conduct, or reporting of research and scholarship activities</w:t>
      </w:r>
      <w:r w:rsidR="00095008">
        <w:t>.</w:t>
      </w:r>
      <w:r w:rsidR="002B79CB">
        <w:t xml:space="preserve"> If a </w:t>
      </w:r>
      <w:r w:rsidR="00836058">
        <w:t xml:space="preserve">financial </w:t>
      </w:r>
      <w:r w:rsidR="002B79CB">
        <w:t xml:space="preserve">COI is identified, </w:t>
      </w:r>
      <w:r w:rsidR="002B79CB" w:rsidRPr="002B79CB">
        <w:t>the investigator or research employee, in collaboration with the</w:t>
      </w:r>
      <w:r w:rsidR="002B79CB">
        <w:t xml:space="preserve"> </w:t>
      </w:r>
      <w:hyperlink r:id="rId28" w:history="1">
        <w:r w:rsidR="002B79CB" w:rsidRPr="002B79CB">
          <w:rPr>
            <w:rStyle w:val="WSUHyperlinkChar"/>
          </w:rPr>
          <w:t>Conflict of Interest Review Committee (COIC</w:t>
        </w:r>
        <w:r w:rsidR="002B79CB" w:rsidRPr="002B79CB">
          <w:rPr>
            <w:rStyle w:val="Hyperlink"/>
            <w:rFonts w:ascii="Calibri" w:hAnsi="Calibri"/>
          </w:rPr>
          <w:t>)</w:t>
        </w:r>
      </w:hyperlink>
      <w:r w:rsidR="002B79CB" w:rsidRPr="002B79CB">
        <w:t xml:space="preserve">, </w:t>
      </w:r>
      <w:r w:rsidR="002B79CB" w:rsidRPr="006E4C28">
        <w:rPr>
          <w:b/>
          <w:bCs/>
        </w:rPr>
        <w:t>must</w:t>
      </w:r>
      <w:r w:rsidR="002B79CB" w:rsidRPr="002B79CB">
        <w:t xml:space="preserve"> develop a suitable management strategy </w:t>
      </w:r>
      <w:r w:rsidR="00E236DE" w:rsidRPr="00E236DE">
        <w:t xml:space="preserve">developed to protect the rights and welfare of human research participants and the integrity of the </w:t>
      </w:r>
      <w:r w:rsidR="004C286D">
        <w:t>i</w:t>
      </w:r>
      <w:r w:rsidR="004C286D" w:rsidRPr="00E236DE">
        <w:t>nstitution</w:t>
      </w:r>
      <w:r w:rsidR="00E236DE" w:rsidRPr="00E236DE">
        <w:t>.</w:t>
      </w:r>
    </w:p>
    <w:p w14:paraId="694D7534" w14:textId="76149963" w:rsidR="00DE6AB1" w:rsidRPr="00B5351D" w:rsidRDefault="00DE6AB1" w:rsidP="00592D75">
      <w:pPr>
        <w:pStyle w:val="WSUNotesInstructions0"/>
        <w:spacing w:line="276" w:lineRule="auto"/>
        <w:jc w:val="left"/>
      </w:pPr>
      <w:r>
        <w:t xml:space="preserve">Select one. </w:t>
      </w:r>
    </w:p>
    <w:p w14:paraId="0A89DC68" w14:textId="46FDCE39" w:rsidR="0073310C" w:rsidRDefault="00592D75" w:rsidP="00592D75">
      <w:pPr>
        <w:pStyle w:val="WSUResponseField"/>
        <w:spacing w:line="276" w:lineRule="auto"/>
      </w:pPr>
      <w:sdt>
        <w:sdtPr>
          <w:id w:val="986823999"/>
          <w14:checkbox>
            <w14:checked w14:val="0"/>
            <w14:checkedState w14:val="2612" w14:font="MS Gothic"/>
            <w14:uncheckedState w14:val="2610" w14:font="MS Gothic"/>
          </w14:checkbox>
        </w:sdtPr>
        <w:sdtEndPr/>
        <w:sdtContent>
          <w:r w:rsidR="0073310C" w:rsidRPr="00B5351D">
            <w:rPr>
              <w:rFonts w:ascii="MS Gothic" w:eastAsia="MS Gothic" w:hAnsi="MS Gothic" w:hint="eastAsia"/>
            </w:rPr>
            <w:t>☐</w:t>
          </w:r>
        </w:sdtContent>
      </w:sdt>
      <w:r w:rsidR="0073310C" w:rsidRPr="00B5351D">
        <w:t xml:space="preserve"> </w:t>
      </w:r>
      <w:r w:rsidR="00946CAB">
        <w:t xml:space="preserve">A </w:t>
      </w:r>
      <w:r w:rsidR="009111E4">
        <w:t>F</w:t>
      </w:r>
      <w:r w:rsidR="00095008">
        <w:t>COI</w:t>
      </w:r>
      <w:r w:rsidR="00946CAB">
        <w:t xml:space="preserve"> does not </w:t>
      </w:r>
      <w:r w:rsidR="000A1504">
        <w:t>exist.</w:t>
      </w:r>
    </w:p>
    <w:p w14:paraId="56FA8A0C" w14:textId="091DF35F" w:rsidR="009F051F" w:rsidRPr="00B5351D" w:rsidRDefault="00592D75" w:rsidP="00592D75">
      <w:pPr>
        <w:pStyle w:val="WSUResponseField"/>
        <w:spacing w:line="276" w:lineRule="auto"/>
      </w:pPr>
      <w:sdt>
        <w:sdtPr>
          <w:id w:val="-1294821090"/>
          <w14:checkbox>
            <w14:checked w14:val="0"/>
            <w14:checkedState w14:val="2612" w14:font="MS Gothic"/>
            <w14:uncheckedState w14:val="2610" w14:font="MS Gothic"/>
          </w14:checkbox>
        </w:sdtPr>
        <w:sdtEndPr/>
        <w:sdtContent>
          <w:r w:rsidR="002B79CB">
            <w:rPr>
              <w:rFonts w:ascii="MS Gothic" w:eastAsia="MS Gothic" w:hAnsi="MS Gothic" w:hint="eastAsia"/>
            </w:rPr>
            <w:t>☐</w:t>
          </w:r>
        </w:sdtContent>
      </w:sdt>
      <w:r w:rsidR="002B79CB">
        <w:t xml:space="preserve"> A </w:t>
      </w:r>
      <w:r w:rsidR="009111E4">
        <w:t>F</w:t>
      </w:r>
      <w:r w:rsidR="002B79CB">
        <w:t xml:space="preserve">COI </w:t>
      </w:r>
      <w:r w:rsidR="000A1504">
        <w:t>exists.</w:t>
      </w:r>
    </w:p>
    <w:p w14:paraId="460BD00C" w14:textId="617881BE" w:rsidR="00013AFA" w:rsidRDefault="000D1EDB" w:rsidP="00592D75">
      <w:pPr>
        <w:pStyle w:val="WSUQuestionSubsection"/>
        <w:spacing w:line="276" w:lineRule="auto"/>
        <w:jc w:val="left"/>
      </w:pPr>
      <w:r>
        <w:t xml:space="preserve">2. </w:t>
      </w:r>
      <w:r w:rsidR="00946CAB">
        <w:t xml:space="preserve">Financial </w:t>
      </w:r>
      <w:r w:rsidR="009111E4" w:rsidRPr="009111E4">
        <w:t>Conflicts of Interest</w:t>
      </w:r>
      <w:r w:rsidR="00324AD3">
        <w:t xml:space="preserve"> </w:t>
      </w:r>
      <w:r w:rsidR="0073310C" w:rsidRPr="00B5351D">
        <w:t xml:space="preserve">Details </w:t>
      </w:r>
    </w:p>
    <w:p w14:paraId="65D94750" w14:textId="3E369028" w:rsidR="0073310C" w:rsidRDefault="00013AFA" w:rsidP="00592D75">
      <w:pPr>
        <w:pStyle w:val="WSUNotesInstructions0"/>
        <w:spacing w:line="276" w:lineRule="auto"/>
        <w:jc w:val="left"/>
      </w:pPr>
      <w:bookmarkStart w:id="20" w:name="_Hlk140059312"/>
      <w:r w:rsidRPr="00B5351D">
        <w:t>Insert</w:t>
      </w:r>
      <w:r w:rsidR="0073310C" w:rsidRPr="00B5351D">
        <w:t xml:space="preserve"> additional rows to table below if needed</w:t>
      </w:r>
      <w:r w:rsidR="00DA113D">
        <w:t>.</w:t>
      </w:r>
    </w:p>
    <w:tbl>
      <w:tblPr>
        <w:tblStyle w:val="TableGrid"/>
        <w:tblW w:w="9540" w:type="dxa"/>
        <w:tblInd w:w="-95" w:type="dxa"/>
        <w:tblLook w:val="04A0" w:firstRow="1" w:lastRow="0" w:firstColumn="1" w:lastColumn="0" w:noHBand="0" w:noVBand="1"/>
      </w:tblPr>
      <w:tblGrid>
        <w:gridCol w:w="2880"/>
        <w:gridCol w:w="6660"/>
      </w:tblGrid>
      <w:tr w:rsidR="00324AD3" w:rsidRPr="0073310C" w14:paraId="708E783D" w14:textId="77777777" w:rsidTr="00592D75">
        <w:trPr>
          <w:tblHeader/>
        </w:trPr>
        <w:tc>
          <w:tcPr>
            <w:tcW w:w="2880" w:type="dxa"/>
            <w:tcBorders>
              <w:bottom w:val="single" w:sz="4" w:space="0" w:color="auto"/>
            </w:tcBorders>
            <w:shd w:val="clear" w:color="auto" w:fill="E7E6E6" w:themeFill="background2"/>
          </w:tcPr>
          <w:bookmarkEnd w:id="20"/>
          <w:p w14:paraId="3A60A403" w14:textId="436480C9" w:rsidR="00324AD3" w:rsidRDefault="00324AD3" w:rsidP="00592D75">
            <w:pPr>
              <w:spacing w:line="276" w:lineRule="auto"/>
              <w:jc w:val="left"/>
              <w:rPr>
                <w:b/>
                <w:bCs/>
              </w:rPr>
            </w:pPr>
            <w:r w:rsidRPr="0073310C">
              <w:rPr>
                <w:b/>
                <w:bCs/>
              </w:rPr>
              <w:t>Name</w:t>
            </w:r>
            <w:r>
              <w:rPr>
                <w:b/>
                <w:bCs/>
              </w:rPr>
              <w:t xml:space="preserve"> of</w:t>
            </w:r>
            <w:r w:rsidR="00DE0C64">
              <w:rPr>
                <w:b/>
                <w:bCs/>
              </w:rPr>
              <w:t xml:space="preserve"> key personnel </w:t>
            </w:r>
            <w:r>
              <w:rPr>
                <w:b/>
                <w:bCs/>
              </w:rPr>
              <w:t xml:space="preserve">with </w:t>
            </w:r>
            <w:r w:rsidR="00946CAB">
              <w:rPr>
                <w:b/>
                <w:bCs/>
              </w:rPr>
              <w:t xml:space="preserve">a financial </w:t>
            </w:r>
            <w:r>
              <w:rPr>
                <w:b/>
                <w:bCs/>
              </w:rPr>
              <w:t>COI</w:t>
            </w:r>
          </w:p>
          <w:p w14:paraId="103ECA09" w14:textId="108E0D11" w:rsidR="00324AD3" w:rsidRPr="0073310C" w:rsidRDefault="00324AD3" w:rsidP="00592D75">
            <w:pPr>
              <w:spacing w:line="276" w:lineRule="auto"/>
              <w:jc w:val="left"/>
              <w:rPr>
                <w:b/>
                <w:bCs/>
              </w:rPr>
            </w:pPr>
            <w:r>
              <w:rPr>
                <w:b/>
                <w:bCs/>
              </w:rPr>
              <w:t>(First Last)</w:t>
            </w:r>
          </w:p>
        </w:tc>
        <w:tc>
          <w:tcPr>
            <w:tcW w:w="6660" w:type="dxa"/>
            <w:tcBorders>
              <w:bottom w:val="single" w:sz="4" w:space="0" w:color="auto"/>
            </w:tcBorders>
            <w:shd w:val="clear" w:color="auto" w:fill="E7E6E6" w:themeFill="background2"/>
          </w:tcPr>
          <w:p w14:paraId="53D96381" w14:textId="29C53A68" w:rsidR="00324AD3" w:rsidRPr="0073310C" w:rsidRDefault="00324AD3" w:rsidP="00592D75">
            <w:pPr>
              <w:spacing w:line="276" w:lineRule="auto"/>
              <w:jc w:val="left"/>
              <w:rPr>
                <w:b/>
                <w:bCs/>
              </w:rPr>
            </w:pPr>
            <w:r>
              <w:rPr>
                <w:b/>
                <w:bCs/>
              </w:rPr>
              <w:t>Summar</w:t>
            </w:r>
            <w:r w:rsidR="00854638">
              <w:rPr>
                <w:b/>
                <w:bCs/>
              </w:rPr>
              <w:t>y of</w:t>
            </w:r>
            <w:r>
              <w:rPr>
                <w:b/>
                <w:bCs/>
              </w:rPr>
              <w:t xml:space="preserve"> the </w:t>
            </w:r>
            <w:r w:rsidR="009111E4">
              <w:rPr>
                <w:b/>
                <w:bCs/>
              </w:rPr>
              <w:t>F</w:t>
            </w:r>
            <w:r>
              <w:rPr>
                <w:b/>
                <w:bCs/>
              </w:rPr>
              <w:t xml:space="preserve">COI </w:t>
            </w:r>
            <w:r w:rsidR="00836058" w:rsidRPr="00836058">
              <w:rPr>
                <w:b/>
                <w:bCs/>
              </w:rPr>
              <w:t>and how it will be managed</w:t>
            </w:r>
          </w:p>
        </w:tc>
      </w:tr>
      <w:tr w:rsidR="00324AD3" w:rsidRPr="0073310C" w14:paraId="01A94584" w14:textId="77777777" w:rsidTr="00592D75">
        <w:tc>
          <w:tcPr>
            <w:tcW w:w="2880" w:type="dxa"/>
            <w:tcBorders>
              <w:top w:val="single" w:sz="4" w:space="0" w:color="auto"/>
              <w:left w:val="single" w:sz="4" w:space="0" w:color="auto"/>
              <w:bottom w:val="single" w:sz="4" w:space="0" w:color="auto"/>
              <w:right w:val="single" w:sz="4" w:space="0" w:color="auto"/>
            </w:tcBorders>
          </w:tcPr>
          <w:p w14:paraId="24A79EEB" w14:textId="77777777" w:rsidR="00324AD3" w:rsidRPr="00592D75" w:rsidRDefault="00324AD3" w:rsidP="00592D75">
            <w:pPr>
              <w:jc w:val="left"/>
            </w:pPr>
          </w:p>
        </w:tc>
        <w:tc>
          <w:tcPr>
            <w:tcW w:w="6660" w:type="dxa"/>
            <w:tcBorders>
              <w:top w:val="single" w:sz="4" w:space="0" w:color="auto"/>
              <w:left w:val="single" w:sz="4" w:space="0" w:color="auto"/>
              <w:bottom w:val="single" w:sz="4" w:space="0" w:color="auto"/>
              <w:right w:val="single" w:sz="4" w:space="0" w:color="auto"/>
            </w:tcBorders>
          </w:tcPr>
          <w:p w14:paraId="4D88606E" w14:textId="77777777" w:rsidR="00324AD3" w:rsidRPr="00592D75" w:rsidRDefault="00324AD3" w:rsidP="00592D75">
            <w:pPr>
              <w:jc w:val="left"/>
            </w:pPr>
          </w:p>
        </w:tc>
      </w:tr>
    </w:tbl>
    <w:p w14:paraId="0E744432" w14:textId="64E5D441" w:rsidR="0073310C" w:rsidRDefault="00D147A0"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0073310C" w:rsidRPr="00B5351D">
        <w:t>I</w:t>
      </w:r>
      <w:r w:rsidR="002B79CB">
        <w:t>f a</w:t>
      </w:r>
      <w:r w:rsidR="0010645E">
        <w:t>pplicable</w:t>
      </w:r>
      <w:r w:rsidR="0073310C" w:rsidRPr="00B5351D">
        <w:t>, include a copy of the</w:t>
      </w:r>
      <w:bookmarkStart w:id="21" w:name="_Hlk140066805"/>
      <w:r w:rsidR="0073310C" w:rsidRPr="00B5351D">
        <w:t xml:space="preserve"> </w:t>
      </w:r>
      <w:r w:rsidR="00324AD3">
        <w:t xml:space="preserve">final </w:t>
      </w:r>
      <w:r w:rsidR="002F1F5A" w:rsidRPr="002F1F5A">
        <w:t>COI Management Plan</w:t>
      </w:r>
      <w:bookmarkEnd w:id="21"/>
      <w:r w:rsidR="00324AD3">
        <w:t>.</w:t>
      </w:r>
      <w:r w:rsidR="00E642EE" w:rsidRPr="00E642EE">
        <w:t xml:space="preserve"> File names and document headers must clearly identify the supporting materials.</w:t>
      </w:r>
    </w:p>
    <w:p w14:paraId="607A490D" w14:textId="118CF7D5" w:rsidR="00946CAB" w:rsidRDefault="000D1EDB" w:rsidP="00592D75">
      <w:pPr>
        <w:pStyle w:val="WSUQuestionSubsection"/>
        <w:spacing w:line="276" w:lineRule="auto"/>
        <w:jc w:val="left"/>
      </w:pPr>
      <w:r>
        <w:t xml:space="preserve">3. </w:t>
      </w:r>
      <w:r w:rsidR="00946CAB">
        <w:t xml:space="preserve">Disclosure of Non-Financial </w:t>
      </w:r>
      <w:r w:rsidR="009111E4">
        <w:t>Conflicts of Interest</w:t>
      </w:r>
    </w:p>
    <w:p w14:paraId="05D0A94E" w14:textId="2A4D5371" w:rsidR="006D0871" w:rsidRDefault="006D0871" w:rsidP="00592D75">
      <w:pPr>
        <w:pStyle w:val="WSUNotesInstructions0"/>
        <w:spacing w:line="276" w:lineRule="auto"/>
        <w:jc w:val="left"/>
      </w:pPr>
      <w:r>
        <w:t>A</w:t>
      </w:r>
      <w:r w:rsidR="00946CAB">
        <w:t xml:space="preserve"> </w:t>
      </w:r>
      <w:r>
        <w:t xml:space="preserve">non-financial </w:t>
      </w:r>
      <w:r w:rsidR="00946CAB">
        <w:t>c</w:t>
      </w:r>
      <w:r w:rsidR="00946CAB" w:rsidRPr="00095008">
        <w:t xml:space="preserve">onflict of </w:t>
      </w:r>
      <w:r w:rsidR="00946CAB">
        <w:t>i</w:t>
      </w:r>
      <w:r w:rsidR="00946CAB" w:rsidRPr="00095008">
        <w:t>nterest (</w:t>
      </w:r>
      <w:r w:rsidR="009D5D8C">
        <w:t>NF</w:t>
      </w:r>
      <w:r w:rsidR="00946CAB" w:rsidRPr="00095008">
        <w:t xml:space="preserve">COI) </w:t>
      </w:r>
      <w:r>
        <w:t>is a c</w:t>
      </w:r>
      <w:r w:rsidRPr="006D0871">
        <w:t>ondition</w:t>
      </w:r>
      <w:r>
        <w:t>,</w:t>
      </w:r>
      <w:r w:rsidR="009D5D8C">
        <w:t xml:space="preserve"> </w:t>
      </w:r>
      <w:r w:rsidRPr="006D0871">
        <w:t xml:space="preserve">other than financial, that can generate or be perceived as generating bias at any stage </w:t>
      </w:r>
      <w:r w:rsidR="009D5D8C">
        <w:t>of the proposed research</w:t>
      </w:r>
      <w:r w:rsidRPr="006D0871">
        <w:t>.</w:t>
      </w:r>
      <w:r w:rsidR="009D5D8C">
        <w:t xml:space="preserve"> </w:t>
      </w:r>
      <w:r w:rsidR="00445CAD">
        <w:t>N</w:t>
      </w:r>
      <w:r w:rsidR="00836058">
        <w:t>o</w:t>
      </w:r>
      <w:r w:rsidR="00445CAD">
        <w:t>n-financial c</w:t>
      </w:r>
      <w:r w:rsidR="00445CAD" w:rsidRPr="00445CAD">
        <w:t>onflicts of interest should be eliminated when possible and effectively disclosed and managed when they cannot</w:t>
      </w:r>
      <w:r w:rsidR="00445CAD">
        <w:t xml:space="preserve"> </w:t>
      </w:r>
      <w:r w:rsidR="00120DA0">
        <w:t>be</w:t>
      </w:r>
      <w:r w:rsidR="00445CAD" w:rsidRPr="00445CAD">
        <w:t xml:space="preserve"> eliminated</w:t>
      </w:r>
      <w:r w:rsidR="00836058">
        <w:t>.</w:t>
      </w:r>
    </w:p>
    <w:p w14:paraId="0033CDA5" w14:textId="0A7D6D5B" w:rsidR="0045439F" w:rsidRDefault="0045439F" w:rsidP="00592D75">
      <w:pPr>
        <w:pStyle w:val="WSUNotesInstructions0"/>
        <w:spacing w:line="276" w:lineRule="auto"/>
        <w:jc w:val="left"/>
      </w:pPr>
      <w:r>
        <w:t xml:space="preserve">Select one. </w:t>
      </w:r>
    </w:p>
    <w:p w14:paraId="22875DE8" w14:textId="11E39C2C" w:rsidR="00946CAB" w:rsidRPr="009D5D8C" w:rsidRDefault="00592D75" w:rsidP="00592D75">
      <w:pPr>
        <w:pStyle w:val="WSUNotesInstructions0"/>
        <w:shd w:val="clear" w:color="auto" w:fill="FFFFFF" w:themeFill="background1"/>
        <w:spacing w:line="276" w:lineRule="auto"/>
        <w:jc w:val="left"/>
        <w:rPr>
          <w:rStyle w:val="WSUResponseFieldChar"/>
          <w:i w:val="0"/>
          <w:iCs w:val="0"/>
        </w:rPr>
      </w:pPr>
      <w:sdt>
        <w:sdtPr>
          <w:rPr>
            <w:rStyle w:val="WSUResponseFieldChar"/>
            <w:i w:val="0"/>
            <w:iCs w:val="0"/>
          </w:rPr>
          <w:id w:val="-534885533"/>
          <w14:checkbox>
            <w14:checked w14:val="0"/>
            <w14:checkedState w14:val="2612" w14:font="MS Gothic"/>
            <w14:uncheckedState w14:val="2610" w14:font="MS Gothic"/>
          </w14:checkbox>
        </w:sdtPr>
        <w:sdtEndPr>
          <w:rPr>
            <w:rStyle w:val="WSUResponseFieldChar"/>
          </w:rPr>
        </w:sdtEndPr>
        <w:sdtContent>
          <w:r w:rsidR="00946CAB" w:rsidRPr="009D5D8C">
            <w:rPr>
              <w:rStyle w:val="WSUResponseFieldChar"/>
              <w:rFonts w:eastAsia="MS Gothic" w:hint="eastAsia"/>
              <w:i w:val="0"/>
              <w:iCs w:val="0"/>
            </w:rPr>
            <w:t>☐</w:t>
          </w:r>
        </w:sdtContent>
      </w:sdt>
      <w:r w:rsidR="00946CAB" w:rsidRPr="009D5D8C">
        <w:rPr>
          <w:rStyle w:val="WSUResponseFieldChar"/>
          <w:i w:val="0"/>
          <w:iCs w:val="0"/>
        </w:rPr>
        <w:t xml:space="preserve"> A</w:t>
      </w:r>
      <w:r w:rsidR="009111E4">
        <w:rPr>
          <w:rStyle w:val="WSUResponseFieldChar"/>
          <w:i w:val="0"/>
          <w:iCs w:val="0"/>
        </w:rPr>
        <w:t xml:space="preserve"> NF</w:t>
      </w:r>
      <w:r w:rsidR="00946CAB" w:rsidRPr="009D5D8C">
        <w:rPr>
          <w:rStyle w:val="WSUResponseFieldChar"/>
          <w:i w:val="0"/>
          <w:iCs w:val="0"/>
        </w:rPr>
        <w:t xml:space="preserve">COI does not </w:t>
      </w:r>
      <w:r w:rsidR="000A1504" w:rsidRPr="009D5D8C">
        <w:rPr>
          <w:rStyle w:val="WSUResponseFieldChar"/>
          <w:i w:val="0"/>
          <w:iCs w:val="0"/>
        </w:rPr>
        <w:t>exist.</w:t>
      </w:r>
    </w:p>
    <w:p w14:paraId="721D32A1" w14:textId="150964F8" w:rsidR="00946CAB" w:rsidRDefault="00592D75" w:rsidP="00592D75">
      <w:pPr>
        <w:pStyle w:val="WSUResponseField"/>
        <w:spacing w:line="276" w:lineRule="auto"/>
      </w:pPr>
      <w:sdt>
        <w:sdtPr>
          <w:id w:val="1779765126"/>
          <w14:checkbox>
            <w14:checked w14:val="0"/>
            <w14:checkedState w14:val="2612" w14:font="MS Gothic"/>
            <w14:uncheckedState w14:val="2610" w14:font="MS Gothic"/>
          </w14:checkbox>
        </w:sdtPr>
        <w:sdtEndPr/>
        <w:sdtContent>
          <w:r w:rsidR="00946CAB">
            <w:rPr>
              <w:rFonts w:ascii="MS Gothic" w:eastAsia="MS Gothic" w:hAnsi="MS Gothic" w:hint="eastAsia"/>
            </w:rPr>
            <w:t>☐</w:t>
          </w:r>
        </w:sdtContent>
      </w:sdt>
      <w:r w:rsidR="00946CAB">
        <w:t xml:space="preserve"> A </w:t>
      </w:r>
      <w:r w:rsidR="009111E4">
        <w:t>NF</w:t>
      </w:r>
      <w:r w:rsidR="00946CAB">
        <w:t xml:space="preserve">COI exists/may </w:t>
      </w:r>
      <w:r w:rsidR="000A1504">
        <w:t>exist.</w:t>
      </w:r>
      <w:r w:rsidR="00946CAB">
        <w:t xml:space="preserve"> </w:t>
      </w:r>
    </w:p>
    <w:p w14:paraId="658360E1" w14:textId="009C91AB" w:rsidR="00013AFA" w:rsidRDefault="000D1EDB" w:rsidP="00592D75">
      <w:pPr>
        <w:pStyle w:val="WSUQuestionSubsection"/>
        <w:spacing w:line="276" w:lineRule="auto"/>
        <w:jc w:val="left"/>
      </w:pPr>
      <w:r>
        <w:t xml:space="preserve">4. </w:t>
      </w:r>
      <w:r w:rsidR="009D5D8C">
        <w:t>Non-</w:t>
      </w:r>
      <w:r w:rsidR="00946CAB">
        <w:t xml:space="preserve">Financial </w:t>
      </w:r>
      <w:r w:rsidR="009111E4" w:rsidRPr="009111E4">
        <w:t>Conflicts of Interest</w:t>
      </w:r>
      <w:r w:rsidR="00946CAB">
        <w:t xml:space="preserve"> </w:t>
      </w:r>
      <w:r w:rsidR="00946CAB" w:rsidRPr="00B5351D">
        <w:t xml:space="preserve">Details </w:t>
      </w:r>
    </w:p>
    <w:p w14:paraId="78C36476" w14:textId="4F40D48D" w:rsidR="00946CAB" w:rsidRDefault="00013AFA" w:rsidP="00592D75">
      <w:pPr>
        <w:pStyle w:val="WSUNotesInstructions0"/>
        <w:spacing w:line="276" w:lineRule="auto"/>
        <w:jc w:val="left"/>
      </w:pPr>
      <w:r w:rsidRPr="00B5351D">
        <w:t>Insert</w:t>
      </w:r>
      <w:r w:rsidR="00946CAB" w:rsidRPr="00B5351D">
        <w:t xml:space="preserve"> additional rows to table below if needed</w:t>
      </w:r>
      <w:r w:rsidR="00DA113D">
        <w:t>.</w:t>
      </w:r>
    </w:p>
    <w:tbl>
      <w:tblPr>
        <w:tblStyle w:val="TableGrid"/>
        <w:tblW w:w="9540" w:type="dxa"/>
        <w:tblInd w:w="-95" w:type="dxa"/>
        <w:tblLook w:val="04A0" w:firstRow="1" w:lastRow="0" w:firstColumn="1" w:lastColumn="0" w:noHBand="0" w:noVBand="1"/>
      </w:tblPr>
      <w:tblGrid>
        <w:gridCol w:w="2880"/>
        <w:gridCol w:w="6660"/>
      </w:tblGrid>
      <w:tr w:rsidR="00946CAB" w:rsidRPr="0073310C" w14:paraId="5E521C56" w14:textId="77777777" w:rsidTr="00592D75">
        <w:trPr>
          <w:tblHeader/>
        </w:trPr>
        <w:tc>
          <w:tcPr>
            <w:tcW w:w="2880" w:type="dxa"/>
            <w:tcBorders>
              <w:bottom w:val="single" w:sz="4" w:space="0" w:color="auto"/>
            </w:tcBorders>
            <w:shd w:val="clear" w:color="auto" w:fill="E7E6E6" w:themeFill="background2"/>
          </w:tcPr>
          <w:p w14:paraId="7AF1F667" w14:textId="53D7C166" w:rsidR="00946CAB" w:rsidRDefault="00946CAB" w:rsidP="00592D75">
            <w:pPr>
              <w:spacing w:line="276" w:lineRule="auto"/>
              <w:jc w:val="left"/>
              <w:rPr>
                <w:b/>
                <w:bCs/>
              </w:rPr>
            </w:pPr>
            <w:r w:rsidRPr="0073310C">
              <w:rPr>
                <w:b/>
                <w:bCs/>
              </w:rPr>
              <w:t>Name</w:t>
            </w:r>
            <w:r>
              <w:rPr>
                <w:b/>
                <w:bCs/>
              </w:rPr>
              <w:t xml:space="preserve"> of </w:t>
            </w:r>
            <w:r w:rsidR="00DE0C64">
              <w:rPr>
                <w:b/>
                <w:bCs/>
              </w:rPr>
              <w:t>key personnel</w:t>
            </w:r>
            <w:r>
              <w:rPr>
                <w:b/>
                <w:bCs/>
              </w:rPr>
              <w:t xml:space="preserve"> with a </w:t>
            </w:r>
            <w:r w:rsidR="009111E4">
              <w:rPr>
                <w:b/>
                <w:bCs/>
              </w:rPr>
              <w:t>NF</w:t>
            </w:r>
            <w:r>
              <w:rPr>
                <w:b/>
                <w:bCs/>
              </w:rPr>
              <w:t>COI</w:t>
            </w:r>
          </w:p>
          <w:p w14:paraId="2F86D138" w14:textId="10FC3B7B" w:rsidR="006E4C28" w:rsidRPr="0073310C" w:rsidRDefault="00946CAB" w:rsidP="00592D75">
            <w:pPr>
              <w:spacing w:line="276" w:lineRule="auto"/>
              <w:jc w:val="left"/>
              <w:rPr>
                <w:b/>
                <w:bCs/>
              </w:rPr>
            </w:pPr>
            <w:r>
              <w:rPr>
                <w:b/>
                <w:bCs/>
              </w:rPr>
              <w:t>(First Last)</w:t>
            </w:r>
          </w:p>
        </w:tc>
        <w:tc>
          <w:tcPr>
            <w:tcW w:w="6660" w:type="dxa"/>
            <w:tcBorders>
              <w:bottom w:val="single" w:sz="4" w:space="0" w:color="auto"/>
            </w:tcBorders>
            <w:shd w:val="clear" w:color="auto" w:fill="E7E6E6" w:themeFill="background2"/>
          </w:tcPr>
          <w:p w14:paraId="6215184D" w14:textId="298B36C2" w:rsidR="00946CAB" w:rsidRPr="0073310C" w:rsidRDefault="00946CAB" w:rsidP="00592D75">
            <w:pPr>
              <w:spacing w:line="276" w:lineRule="auto"/>
              <w:jc w:val="left"/>
              <w:rPr>
                <w:b/>
                <w:bCs/>
              </w:rPr>
            </w:pPr>
            <w:r>
              <w:rPr>
                <w:b/>
                <w:bCs/>
              </w:rPr>
              <w:t>Summar</w:t>
            </w:r>
            <w:r w:rsidR="00854638">
              <w:rPr>
                <w:b/>
                <w:bCs/>
              </w:rPr>
              <w:t>y</w:t>
            </w:r>
            <w:r>
              <w:rPr>
                <w:b/>
                <w:bCs/>
              </w:rPr>
              <w:t xml:space="preserve"> </w:t>
            </w:r>
            <w:r w:rsidR="00854638">
              <w:rPr>
                <w:b/>
                <w:bCs/>
              </w:rPr>
              <w:t>of the</w:t>
            </w:r>
            <w:r>
              <w:rPr>
                <w:b/>
                <w:bCs/>
              </w:rPr>
              <w:t xml:space="preserve"> </w:t>
            </w:r>
            <w:r w:rsidR="00854638">
              <w:rPr>
                <w:b/>
                <w:bCs/>
              </w:rPr>
              <w:t>NF</w:t>
            </w:r>
            <w:r>
              <w:rPr>
                <w:b/>
                <w:bCs/>
              </w:rPr>
              <w:t>COI</w:t>
            </w:r>
            <w:r w:rsidR="00BE4D71">
              <w:rPr>
                <w:b/>
                <w:bCs/>
              </w:rPr>
              <w:t xml:space="preserve"> </w:t>
            </w:r>
            <w:r>
              <w:rPr>
                <w:b/>
                <w:bCs/>
              </w:rPr>
              <w:t xml:space="preserve">and how it will be </w:t>
            </w:r>
            <w:r w:rsidR="00AA5445">
              <w:rPr>
                <w:b/>
                <w:bCs/>
              </w:rPr>
              <w:t xml:space="preserve">eliminated or </w:t>
            </w:r>
            <w:r>
              <w:rPr>
                <w:b/>
                <w:bCs/>
              </w:rPr>
              <w:t>managed</w:t>
            </w:r>
          </w:p>
        </w:tc>
      </w:tr>
      <w:tr w:rsidR="00946CAB" w:rsidRPr="0073310C" w14:paraId="17087816" w14:textId="77777777" w:rsidTr="00592D75">
        <w:tc>
          <w:tcPr>
            <w:tcW w:w="2880" w:type="dxa"/>
            <w:tcBorders>
              <w:top w:val="single" w:sz="4" w:space="0" w:color="auto"/>
              <w:left w:val="single" w:sz="4" w:space="0" w:color="auto"/>
              <w:bottom w:val="single" w:sz="4" w:space="0" w:color="auto"/>
              <w:right w:val="single" w:sz="4" w:space="0" w:color="auto"/>
            </w:tcBorders>
          </w:tcPr>
          <w:p w14:paraId="0F15EB55" w14:textId="77777777" w:rsidR="00946CAB" w:rsidRPr="00592D75" w:rsidRDefault="00946CAB" w:rsidP="00592D75">
            <w:pPr>
              <w:jc w:val="left"/>
            </w:pPr>
          </w:p>
        </w:tc>
        <w:tc>
          <w:tcPr>
            <w:tcW w:w="6660" w:type="dxa"/>
            <w:tcBorders>
              <w:top w:val="single" w:sz="4" w:space="0" w:color="auto"/>
              <w:left w:val="single" w:sz="4" w:space="0" w:color="auto"/>
              <w:bottom w:val="single" w:sz="4" w:space="0" w:color="auto"/>
              <w:right w:val="single" w:sz="4" w:space="0" w:color="auto"/>
            </w:tcBorders>
          </w:tcPr>
          <w:p w14:paraId="56F1D86B" w14:textId="77777777" w:rsidR="00946CAB" w:rsidRPr="00592D75" w:rsidRDefault="00946CAB" w:rsidP="00592D75">
            <w:pPr>
              <w:jc w:val="left"/>
            </w:pPr>
          </w:p>
        </w:tc>
      </w:tr>
    </w:tbl>
    <w:p w14:paraId="7C488167" w14:textId="61D8FFD5" w:rsidR="00F93B5E" w:rsidRPr="00B5351D" w:rsidRDefault="00F46721" w:rsidP="00592D75">
      <w:pPr>
        <w:pStyle w:val="WSUSectionTitle"/>
        <w:spacing w:line="276" w:lineRule="auto"/>
      </w:pPr>
      <w:r>
        <w:t xml:space="preserve">Section 6. </w:t>
      </w:r>
      <w:r w:rsidR="00F93B5E" w:rsidRPr="00B5351D">
        <w:t xml:space="preserve">Study </w:t>
      </w:r>
      <w:r w:rsidR="004310B1" w:rsidRPr="00B5351D">
        <w:t>Overview</w:t>
      </w:r>
    </w:p>
    <w:p w14:paraId="1D2AFA09" w14:textId="00595AFB" w:rsidR="006B2CC2" w:rsidRDefault="000D1EDB" w:rsidP="00592D75">
      <w:pPr>
        <w:pStyle w:val="WSUQuestionSubsection"/>
        <w:spacing w:line="276" w:lineRule="auto"/>
        <w:jc w:val="left"/>
      </w:pPr>
      <w:r>
        <w:t xml:space="preserve">1. </w:t>
      </w:r>
      <w:r w:rsidR="006B2CC2" w:rsidRPr="00B5351D">
        <w:t>Research Question</w:t>
      </w:r>
      <w:r w:rsidR="006E4C28">
        <w:t>s</w:t>
      </w:r>
      <w:r w:rsidR="006B2CC2" w:rsidRPr="00B5351D">
        <w:t>/</w:t>
      </w:r>
      <w:r w:rsidR="001A2EB1">
        <w:t>O</w:t>
      </w:r>
      <w:r w:rsidR="00BD34CE" w:rsidRPr="00B5351D">
        <w:t>bjective</w:t>
      </w:r>
      <w:r w:rsidR="006E4C28">
        <w:t>s</w:t>
      </w:r>
    </w:p>
    <w:p w14:paraId="1C9AFE1F" w14:textId="1553260E" w:rsidR="001A2EB1" w:rsidRPr="00B5351D" w:rsidRDefault="001A2EB1" w:rsidP="00592D75">
      <w:pPr>
        <w:pStyle w:val="WSUNotesInstructions0"/>
        <w:spacing w:line="276" w:lineRule="auto"/>
        <w:jc w:val="left"/>
      </w:pPr>
      <w:r>
        <w:t>List all research questions/objectives this study aims to address.</w:t>
      </w:r>
    </w:p>
    <w:p w14:paraId="64FB956A" w14:textId="5BF59351" w:rsidR="000E727F" w:rsidRPr="00592D75" w:rsidRDefault="000E727F"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98D30F5" w14:textId="532D5F3F" w:rsidR="00F93B5E" w:rsidRPr="00B5351D" w:rsidRDefault="000D1EDB" w:rsidP="00592D75">
      <w:pPr>
        <w:pStyle w:val="WSUQuestionSubsection"/>
        <w:spacing w:line="276" w:lineRule="auto"/>
        <w:jc w:val="left"/>
      </w:pPr>
      <w:r>
        <w:t xml:space="preserve">2. </w:t>
      </w:r>
      <w:r w:rsidR="00FD48E3" w:rsidRPr="00B5351D">
        <w:t>Research Purpose</w:t>
      </w:r>
      <w:r w:rsidR="00B00508" w:rsidRPr="00B5351D">
        <w:t xml:space="preserve"> </w:t>
      </w:r>
    </w:p>
    <w:p w14:paraId="71AC2353" w14:textId="0AC3524D" w:rsidR="00924D3C" w:rsidRPr="00B5351D" w:rsidRDefault="001A2EB1" w:rsidP="00592D75">
      <w:pPr>
        <w:pStyle w:val="WSUNotesInstructions0"/>
        <w:spacing w:line="276" w:lineRule="auto"/>
        <w:jc w:val="left"/>
      </w:pPr>
      <w:r>
        <w:t xml:space="preserve">Briefly provide a summary of the rationale and </w:t>
      </w:r>
      <w:r w:rsidRPr="00B5351D">
        <w:t xml:space="preserve">justification for conducting this research as it applies to any anticipated contributions to generalizable </w:t>
      </w:r>
      <w:r>
        <w:t>knowledge.</w:t>
      </w:r>
      <w:r w:rsidRPr="00B5351D">
        <w:t xml:space="preserve"> </w:t>
      </w:r>
      <w:r w:rsidR="005B65C7" w:rsidRPr="00B5351D">
        <w:t>R</w:t>
      </w:r>
      <w:r w:rsidR="00924D3C" w:rsidRPr="00B5351D">
        <w:t>eaders not familiar with the subject area must be able to readily understand the research purpose</w:t>
      </w:r>
      <w:r w:rsidR="003C1281">
        <w:t>. U</w:t>
      </w:r>
      <w:r w:rsidR="00924D3C" w:rsidRPr="00B5351D">
        <w:t>se lay language and avoid the use of undefined acronyms and technical terminology</w:t>
      </w:r>
      <w:r w:rsidR="005B65C7" w:rsidRPr="00B5351D">
        <w:t>.</w:t>
      </w:r>
    </w:p>
    <w:p w14:paraId="089BEA98" w14:textId="1E073D38" w:rsidR="00F93B5E" w:rsidRPr="00592D75" w:rsidRDefault="00F93B5E"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62C84276" w14:textId="1CC8FA50" w:rsidR="001A2EB1" w:rsidRDefault="000D1EDB" w:rsidP="00592D75">
      <w:pPr>
        <w:pStyle w:val="WSUQuestionSubsection"/>
        <w:spacing w:line="276" w:lineRule="auto"/>
        <w:jc w:val="left"/>
      </w:pPr>
      <w:r>
        <w:t xml:space="preserve">3. </w:t>
      </w:r>
      <w:r w:rsidR="00E236DE">
        <w:t xml:space="preserve">Research Study </w:t>
      </w:r>
      <w:r w:rsidR="00DA113D">
        <w:t>Procedures</w:t>
      </w:r>
      <w:r w:rsidR="00EA0AD1">
        <w:t xml:space="preserve"> Sequence</w:t>
      </w:r>
    </w:p>
    <w:p w14:paraId="3BE26F3E" w14:textId="778B5510" w:rsidR="00690D58" w:rsidRDefault="0007161D" w:rsidP="00592D75">
      <w:pPr>
        <w:pStyle w:val="WSUNotesInstructions0"/>
        <w:spacing w:line="276" w:lineRule="auto"/>
        <w:jc w:val="left"/>
      </w:pPr>
      <w:r w:rsidRPr="00B5351D">
        <w:t xml:space="preserve"> </w:t>
      </w:r>
      <w:r w:rsidR="001A2EB1">
        <w:t xml:space="preserve">Outline study procedures </w:t>
      </w:r>
      <w:r w:rsidR="001A2EB1" w:rsidRPr="00B5351D">
        <w:t>in</w:t>
      </w:r>
      <w:r w:rsidR="00740E54" w:rsidRPr="00B5351D">
        <w:t xml:space="preserve"> planned sequenc</w:t>
      </w:r>
      <w:r w:rsidR="001A2EB1">
        <w:t>e.</w:t>
      </w:r>
    </w:p>
    <w:p w14:paraId="73484761" w14:textId="0EDF9608" w:rsidR="00274221" w:rsidRPr="00592D75" w:rsidRDefault="00274221"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185BE464" w14:textId="15BE12B1" w:rsidR="007E5EDD" w:rsidRPr="007E5EDD" w:rsidRDefault="00F46721" w:rsidP="00592D75">
      <w:pPr>
        <w:pStyle w:val="WSUSectionTitle"/>
        <w:spacing w:line="276" w:lineRule="auto"/>
      </w:pPr>
      <w:bookmarkStart w:id="22" w:name="_Hlk133888446"/>
      <w:r>
        <w:t xml:space="preserve">Section 7. </w:t>
      </w:r>
      <w:r w:rsidR="007E5EDD" w:rsidRPr="007E5EDD">
        <w:t xml:space="preserve">Study </w:t>
      </w:r>
      <w:r w:rsidR="007E5EDD" w:rsidRPr="00B5351D">
        <w:t>Location</w:t>
      </w:r>
      <w:r w:rsidR="00495592" w:rsidRPr="00B5351D">
        <w:t>s</w:t>
      </w:r>
    </w:p>
    <w:p w14:paraId="2737BEC6" w14:textId="4EA8FFCB" w:rsidR="001B7FD6" w:rsidRDefault="000D1EDB" w:rsidP="00592D75">
      <w:pPr>
        <w:pStyle w:val="WSUQuestionSubsection"/>
        <w:spacing w:line="276" w:lineRule="auto"/>
        <w:jc w:val="left"/>
      </w:pPr>
      <w:r>
        <w:t xml:space="preserve">1. </w:t>
      </w:r>
      <w:r w:rsidR="00CA0E34">
        <w:t>P</w:t>
      </w:r>
      <w:r w:rsidR="00F956E3">
        <w:t xml:space="preserve">rivate </w:t>
      </w:r>
      <w:r w:rsidR="00CA0E34">
        <w:t>Entities</w:t>
      </w:r>
    </w:p>
    <w:p w14:paraId="2064EBB1" w14:textId="473C4E26" w:rsidR="00642D2C" w:rsidRDefault="00873CC4" w:rsidP="00592D75">
      <w:pPr>
        <w:pStyle w:val="WSUNotesInstructions0"/>
        <w:spacing w:line="276" w:lineRule="auto"/>
        <w:jc w:val="left"/>
      </w:pPr>
      <w:r w:rsidRPr="00873CC4">
        <w:t xml:space="preserve">The </w:t>
      </w:r>
      <w:r w:rsidR="001C67CA">
        <w:t xml:space="preserve">PI </w:t>
      </w:r>
      <w:r w:rsidRPr="00873CC4">
        <w:t xml:space="preserve"> </w:t>
      </w:r>
      <w:r w:rsidR="001C67CA">
        <w:t xml:space="preserve">is </w:t>
      </w:r>
      <w:r w:rsidRPr="00873CC4">
        <w:t>obligat</w:t>
      </w:r>
      <w:r w:rsidR="001C67CA">
        <w:t xml:space="preserve">ed </w:t>
      </w:r>
      <w:r w:rsidRPr="00873CC4">
        <w:t xml:space="preserve"> to ensure that </w:t>
      </w:r>
      <w:r w:rsidR="009436DC">
        <w:t>any private</w:t>
      </w:r>
      <w:r w:rsidRPr="00873CC4">
        <w:t xml:space="preserve"> entit</w:t>
      </w:r>
      <w:r w:rsidR="009436DC">
        <w:t>ies</w:t>
      </w:r>
      <w:r w:rsidRPr="00873CC4">
        <w:t xml:space="preserve"> </w:t>
      </w:r>
      <w:r>
        <w:t>(</w:t>
      </w:r>
      <w:r w:rsidR="000214D3" w:rsidRPr="000214D3">
        <w:t>hospitals, clinics, schools</w:t>
      </w:r>
      <w:r>
        <w:t>, etc.)</w:t>
      </w:r>
      <w:r w:rsidR="000214D3" w:rsidRPr="000214D3">
        <w:t xml:space="preserve"> </w:t>
      </w:r>
      <w:r w:rsidR="000214D3">
        <w:t xml:space="preserve">where access would </w:t>
      </w:r>
      <w:r w:rsidR="009436DC">
        <w:t xml:space="preserve">otherwise </w:t>
      </w:r>
      <w:r w:rsidR="000214D3">
        <w:t>be restricted</w:t>
      </w:r>
      <w:r w:rsidR="00BE4D71">
        <w:t xml:space="preserve"> unless granted permission</w:t>
      </w:r>
      <w:r w:rsidR="00866C65">
        <w:t>s</w:t>
      </w:r>
      <w:r w:rsidR="000214D3" w:rsidRPr="000214D3">
        <w:t xml:space="preserve"> </w:t>
      </w:r>
      <w:r w:rsidR="00A21377">
        <w:t>have</w:t>
      </w:r>
      <w:r w:rsidR="000214D3" w:rsidRPr="000214D3">
        <w:t xml:space="preserve"> no objections</w:t>
      </w:r>
      <w:r w:rsidR="007C4CE6">
        <w:t xml:space="preserve"> </w:t>
      </w:r>
      <w:r w:rsidR="009436DC">
        <w:t>to the research</w:t>
      </w:r>
      <w:r w:rsidR="00866C65">
        <w:t>, as outlined in this application,</w:t>
      </w:r>
      <w:r w:rsidR="009436DC">
        <w:t xml:space="preserve"> being conducted at their site </w:t>
      </w:r>
      <w:r w:rsidR="007C4CE6" w:rsidRPr="007C4CE6">
        <w:rPr>
          <w:b/>
          <w:bCs/>
        </w:rPr>
        <w:t>prior</w:t>
      </w:r>
      <w:r w:rsidR="000214D3">
        <w:t xml:space="preserve"> to the</w:t>
      </w:r>
      <w:r w:rsidR="000214D3" w:rsidRPr="000214D3">
        <w:t xml:space="preserve"> research </w:t>
      </w:r>
      <w:r w:rsidR="00A21377">
        <w:t xml:space="preserve">being </w:t>
      </w:r>
      <w:r w:rsidR="000214D3" w:rsidRPr="000214D3">
        <w:t>conducted at these locations</w:t>
      </w:r>
      <w:r w:rsidR="00D02E29">
        <w:t>.</w:t>
      </w:r>
      <w:r w:rsidR="00514AF8">
        <w:t xml:space="preserve"> </w:t>
      </w:r>
      <w:r w:rsidR="00514AF8" w:rsidRPr="00514AF8">
        <w:t>The PI will be responsible for obtaining and maintaining documentation of any letters of support/site permissions.</w:t>
      </w:r>
    </w:p>
    <w:p w14:paraId="4522C42C" w14:textId="0A9B8855" w:rsidR="001A2EB1" w:rsidRPr="00B5351D" w:rsidRDefault="001A2EB1" w:rsidP="00592D75">
      <w:pPr>
        <w:pStyle w:val="WSUNotesInstructions0"/>
        <w:spacing w:line="276" w:lineRule="auto"/>
        <w:jc w:val="left"/>
      </w:pPr>
      <w:r>
        <w:t>List all private locations participant procedures will physically take place at.</w:t>
      </w:r>
    </w:p>
    <w:p w14:paraId="209E6B2D" w14:textId="026A9F5A" w:rsidR="007E5EDD" w:rsidRPr="00592D75" w:rsidRDefault="007E5EDD"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4F6FF92A" w14:textId="71701DB3" w:rsidR="00A21377" w:rsidRPr="007C4CE6" w:rsidRDefault="00D147A0" w:rsidP="00592D75">
      <w:pPr>
        <w:pStyle w:val="WSUDocumentsRequested"/>
        <w:pBdr>
          <w:between w:val="single" w:sz="4" w:space="1" w:color="auto"/>
          <w:bar w:val="single" w:sz="4" w:color="auto"/>
        </w:pBdr>
        <w:spacing w:line="276" w:lineRule="auto"/>
      </w:pPr>
      <w:bookmarkStart w:id="23" w:name="_Hlk141171377"/>
      <w:r w:rsidRPr="00D147A0">
        <w:rPr>
          <w:b/>
          <w:bCs/>
        </w:rPr>
        <w:t xml:space="preserve">ATTACHMENT REQUIRED: </w:t>
      </w:r>
      <w:r w:rsidR="0010645E">
        <w:t>I</w:t>
      </w:r>
      <w:r w:rsidR="0010645E" w:rsidRPr="00E642EE">
        <w:t>f applicable, i</w:t>
      </w:r>
      <w:r w:rsidR="00A21377" w:rsidRPr="00E642EE">
        <w:t xml:space="preserve">nclude all </w:t>
      </w:r>
      <w:bookmarkStart w:id="24" w:name="_Hlk140067169"/>
      <w:r w:rsidR="00A21377" w:rsidRPr="00E642EE">
        <w:t>letters of support/site permissions</w:t>
      </w:r>
      <w:bookmarkEnd w:id="24"/>
      <w:r w:rsidR="0010645E" w:rsidRPr="00E642EE">
        <w:t>.</w:t>
      </w:r>
      <w:r w:rsidRPr="00E642EE">
        <w:t xml:space="preserve"> </w:t>
      </w:r>
      <w:r w:rsidR="00E642EE" w:rsidRPr="00E642EE">
        <w:t>File names and document headers must clearly identify the supporting materials.</w:t>
      </w:r>
    </w:p>
    <w:bookmarkEnd w:id="23"/>
    <w:p w14:paraId="3ED5CD1D" w14:textId="07B4606E" w:rsidR="001B7FD6" w:rsidRDefault="000D1EDB" w:rsidP="00592D75">
      <w:pPr>
        <w:pStyle w:val="WSUQuestionSubsection"/>
        <w:spacing w:line="276" w:lineRule="auto"/>
        <w:jc w:val="left"/>
      </w:pPr>
      <w:r>
        <w:t xml:space="preserve">2. </w:t>
      </w:r>
      <w:r w:rsidR="00C85828" w:rsidRPr="00C85828">
        <w:t xml:space="preserve">Native American </w:t>
      </w:r>
      <w:r w:rsidR="00C85828">
        <w:t>T</w:t>
      </w:r>
      <w:r w:rsidR="00C85828" w:rsidRPr="00C85828">
        <w:t xml:space="preserve">ribal </w:t>
      </w:r>
      <w:r w:rsidR="00C85828">
        <w:t>L</w:t>
      </w:r>
      <w:r w:rsidR="00C85828" w:rsidRPr="00C85828">
        <w:t>ands</w:t>
      </w:r>
    </w:p>
    <w:p w14:paraId="482F5423" w14:textId="0BC9D763" w:rsidR="00C85828" w:rsidRDefault="003C79E5" w:rsidP="00592D75">
      <w:pPr>
        <w:pStyle w:val="WSUNotesInstructions0"/>
        <w:spacing w:line="276" w:lineRule="auto"/>
        <w:jc w:val="left"/>
      </w:pPr>
      <w:r>
        <w:t>In</w:t>
      </w:r>
      <w:r w:rsidR="00C85828">
        <w:t xml:space="preserve"> respect </w:t>
      </w:r>
      <w:r>
        <w:t>of</w:t>
      </w:r>
      <w:r w:rsidR="00C85828">
        <w:t xml:space="preserve"> sovereign governments, research to be conducted on Native American tribal lands will require a letter from the Tribal Council (or equivalent authorized signatory) acknowledging the research study and their willingness to allow the proposed research. This includes tribes that have signed a</w:t>
      </w:r>
      <w:r w:rsidR="00D96D2C">
        <w:t xml:space="preserve"> </w:t>
      </w:r>
      <w:hyperlink r:id="rId29" w:history="1">
        <w:r w:rsidR="00D96D2C" w:rsidRPr="009067EF">
          <w:rPr>
            <w:rStyle w:val="WSUHyperlinkChar"/>
          </w:rPr>
          <w:t>Memorandum of Understanding (</w:t>
        </w:r>
        <w:r w:rsidR="00C85828" w:rsidRPr="009067EF">
          <w:rPr>
            <w:rStyle w:val="WSUHyperlinkChar"/>
          </w:rPr>
          <w:t>MOU</w:t>
        </w:r>
        <w:r w:rsidR="00D96D2C" w:rsidRPr="009067EF">
          <w:rPr>
            <w:rStyle w:val="WSUHyperlinkChar"/>
          </w:rPr>
          <w:t>)</w:t>
        </w:r>
        <w:r w:rsidR="00C85828" w:rsidRPr="009067EF">
          <w:rPr>
            <w:rStyle w:val="WSUHyperlinkChar"/>
          </w:rPr>
          <w:t xml:space="preserve"> </w:t>
        </w:r>
      </w:hyperlink>
      <w:r w:rsidR="00C85828">
        <w:t>with Washington State University.</w:t>
      </w:r>
      <w:r w:rsidRPr="003C79E5">
        <w:t xml:space="preserve"> The PI will be responsible for obtaining and maintaining documentation of any letters of support/site permissions.</w:t>
      </w:r>
    </w:p>
    <w:p w14:paraId="5958A567" w14:textId="668AEA92" w:rsidR="001A2EB1" w:rsidRDefault="001A2EB1" w:rsidP="00592D75">
      <w:pPr>
        <w:pStyle w:val="WSUNotesInstructions0"/>
        <w:spacing w:line="276" w:lineRule="auto"/>
        <w:jc w:val="left"/>
      </w:pPr>
      <w:bookmarkStart w:id="25" w:name="_Hlk140045042"/>
      <w:r>
        <w:t>List all Native American tribal land locations participant procedures will physically take place at.</w:t>
      </w:r>
      <w:bookmarkEnd w:id="25"/>
    </w:p>
    <w:p w14:paraId="7E8420EE" w14:textId="77777777" w:rsidR="009067EF" w:rsidRPr="00592D75" w:rsidRDefault="009067EF"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58AE182B" w14:textId="6355E51D" w:rsidR="00D147A0" w:rsidRPr="007C4CE6" w:rsidRDefault="00D147A0" w:rsidP="00592D75">
      <w:pPr>
        <w:pStyle w:val="WSUDocumentsRequested"/>
        <w:pBdr>
          <w:between w:val="single" w:sz="4" w:space="1" w:color="auto"/>
          <w:bar w:val="single" w:sz="4" w:color="auto"/>
        </w:pBdr>
        <w:spacing w:line="276" w:lineRule="auto"/>
      </w:pPr>
      <w:bookmarkStart w:id="26" w:name="_Hlk141171404"/>
      <w:r w:rsidRPr="00D147A0">
        <w:rPr>
          <w:b/>
          <w:bCs/>
        </w:rPr>
        <w:t>ATTACHMENT REQUIRED:</w:t>
      </w:r>
      <w:bookmarkEnd w:id="26"/>
      <w:r w:rsidRPr="00D147A0">
        <w:rPr>
          <w:b/>
          <w:bCs/>
        </w:rPr>
        <w:t xml:space="preserve"> </w:t>
      </w:r>
      <w:r>
        <w:t>I</w:t>
      </w:r>
      <w:r w:rsidRPr="00E642EE">
        <w:t xml:space="preserve">f applicable, include all letters of support/site permissions. </w:t>
      </w:r>
      <w:r w:rsidR="00E642EE" w:rsidRPr="00E642EE">
        <w:t>File names and document headers must clearly identify the supporting materials.</w:t>
      </w:r>
    </w:p>
    <w:p w14:paraId="48C544A4" w14:textId="2B323D97" w:rsidR="009067EF" w:rsidRPr="00B5351D" w:rsidRDefault="000D1EDB" w:rsidP="00592D75">
      <w:pPr>
        <w:pStyle w:val="WSUQuestionSubsection"/>
        <w:spacing w:line="276" w:lineRule="auto"/>
        <w:jc w:val="left"/>
      </w:pPr>
      <w:r>
        <w:t xml:space="preserve">3. </w:t>
      </w:r>
      <w:r w:rsidR="004C286D">
        <w:t xml:space="preserve">International </w:t>
      </w:r>
      <w:r w:rsidR="00A21377">
        <w:t>Sites</w:t>
      </w:r>
    </w:p>
    <w:p w14:paraId="202BD414" w14:textId="4BD82053" w:rsidR="00C85828" w:rsidRDefault="005440AB" w:rsidP="00592D75">
      <w:pPr>
        <w:pStyle w:val="WSUNotesInstructions0"/>
        <w:spacing w:line="276" w:lineRule="auto"/>
        <w:jc w:val="left"/>
      </w:pPr>
      <w:r w:rsidRPr="00FC743C">
        <w:t xml:space="preserve">Countries that have adopted the </w:t>
      </w:r>
      <w:hyperlink r:id="rId30" w:history="1">
        <w:r w:rsidRPr="00FC743C">
          <w:t>General Data Protection Regulation</w:t>
        </w:r>
        <w:r w:rsidR="004C286D" w:rsidRPr="00FC743C">
          <w:rPr>
            <w:rStyle w:val="WSUHyperlinkChar"/>
            <w:u w:val="none"/>
          </w:rPr>
          <w:t xml:space="preserve"> (GDPR)</w:t>
        </w:r>
        <w:r w:rsidRPr="00FC743C">
          <w:t xml:space="preserve"> </w:t>
        </w:r>
      </w:hyperlink>
      <w:r w:rsidRPr="00FC743C">
        <w:t xml:space="preserve">of the European Union have </w:t>
      </w:r>
      <w:r w:rsidR="00C3326D" w:rsidRPr="00FC743C">
        <w:t xml:space="preserve">specific </w:t>
      </w:r>
      <w:r w:rsidRPr="00FC743C">
        <w:t xml:space="preserve">data security </w:t>
      </w:r>
      <w:r w:rsidR="00C3326D" w:rsidRPr="00FC743C">
        <w:t xml:space="preserve">requirements </w:t>
      </w:r>
      <w:r w:rsidRPr="00FC743C">
        <w:t xml:space="preserve">and </w:t>
      </w:r>
      <w:r w:rsidR="00C85828">
        <w:t xml:space="preserve">issue </w:t>
      </w:r>
      <w:r w:rsidRPr="00FC743C">
        <w:t xml:space="preserve">heavy penalties for non-compliance. </w:t>
      </w:r>
      <w:r w:rsidR="004C286D" w:rsidRPr="00FC743C">
        <w:t xml:space="preserve">If the </w:t>
      </w:r>
      <w:r w:rsidR="00FC743C" w:rsidRPr="00FC743C">
        <w:t>proposed</w:t>
      </w:r>
      <w:r w:rsidR="004C286D" w:rsidRPr="00FC743C">
        <w:t xml:space="preserve"> </w:t>
      </w:r>
      <w:r w:rsidR="00FC743C" w:rsidRPr="00FC743C">
        <w:t>research</w:t>
      </w:r>
      <w:r w:rsidR="004C286D" w:rsidRPr="00FC743C">
        <w:t xml:space="preserve"> includes procedures or enrollment of </w:t>
      </w:r>
      <w:r w:rsidR="00FC743C" w:rsidRPr="00FC743C">
        <w:t>participants</w:t>
      </w:r>
      <w:r w:rsidR="004C286D" w:rsidRPr="00FC743C">
        <w:t xml:space="preserve"> outside of the United State, PIs are advised to review the </w:t>
      </w:r>
      <w:hyperlink r:id="rId31" w:history="1">
        <w:r w:rsidR="004C286D" w:rsidRPr="00F86465">
          <w:rPr>
            <w:rStyle w:val="WSUHyperlinkChar"/>
          </w:rPr>
          <w:t xml:space="preserve">HRPP Manual: Section </w:t>
        </w:r>
        <w:r w:rsidR="00FC743C" w:rsidRPr="00F86465">
          <w:rPr>
            <w:rStyle w:val="WSUHyperlinkChar"/>
          </w:rPr>
          <w:t>5.4.3</w:t>
        </w:r>
        <w:r w:rsidR="00CA0E34" w:rsidRPr="00F86465">
          <w:rPr>
            <w:rStyle w:val="WSUHyperlinkChar"/>
          </w:rPr>
          <w:t>; Section 17.7</w:t>
        </w:r>
      </w:hyperlink>
      <w:r w:rsidR="00CA0E34">
        <w:t xml:space="preserve"> </w:t>
      </w:r>
      <w:r w:rsidR="00FC743C" w:rsidRPr="00FC743C">
        <w:t xml:space="preserve">and consult with </w:t>
      </w:r>
      <w:r w:rsidR="00FC743C">
        <w:t xml:space="preserve">WSU IT or </w:t>
      </w:r>
      <w:r w:rsidR="00FC743C" w:rsidRPr="00FC743C">
        <w:t>their department’s Area Technology Officer (ATO</w:t>
      </w:r>
      <w:r w:rsidR="00FC743C">
        <w:t>)</w:t>
      </w:r>
      <w:r w:rsidR="00FC743C" w:rsidRPr="00FC743C">
        <w:t xml:space="preserve"> for</w:t>
      </w:r>
      <w:r w:rsidRPr="00FC743C">
        <w:t xml:space="preserve"> </w:t>
      </w:r>
      <w:r w:rsidR="00FC743C" w:rsidRPr="00FC743C">
        <w:t>guidance</w:t>
      </w:r>
      <w:r w:rsidRPr="00FC743C">
        <w:t xml:space="preserve"> </w:t>
      </w:r>
      <w:r w:rsidR="00FC743C" w:rsidRPr="00FC743C">
        <w:t>regarding</w:t>
      </w:r>
      <w:r w:rsidRPr="00FC743C">
        <w:t xml:space="preserve"> GDPR </w:t>
      </w:r>
      <w:r w:rsidR="003C79E5">
        <w:t>compliance and</w:t>
      </w:r>
      <w:r w:rsidRPr="00FC743C">
        <w:t xml:space="preserve"> any other country-specific data security regulations.</w:t>
      </w:r>
    </w:p>
    <w:p w14:paraId="0F3B0712" w14:textId="2B6F1D62" w:rsidR="001A2EB1" w:rsidRDefault="001A2EB1" w:rsidP="00592D75">
      <w:pPr>
        <w:pStyle w:val="WSUNotesInstructions0"/>
        <w:spacing w:line="276" w:lineRule="auto"/>
        <w:jc w:val="left"/>
      </w:pPr>
      <w:bookmarkStart w:id="27" w:name="_Hlk140045116"/>
      <w:r>
        <w:t>List all international locations participant procedures will physically take place at.</w:t>
      </w:r>
    </w:p>
    <w:bookmarkEnd w:id="27"/>
    <w:p w14:paraId="1BD877C3" w14:textId="36FB82ED" w:rsidR="007E5EDD" w:rsidRPr="00592D75" w:rsidRDefault="007E5EDD"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4189656B" w14:textId="209F917C" w:rsidR="00CA0E34" w:rsidRDefault="000D1EDB" w:rsidP="00592D75">
      <w:pPr>
        <w:pStyle w:val="WSUQuestionSubsection"/>
        <w:spacing w:line="276" w:lineRule="auto"/>
        <w:jc w:val="left"/>
      </w:pPr>
      <w:bookmarkStart w:id="28" w:name="_Hlk133993267"/>
      <w:bookmarkEnd w:id="22"/>
      <w:r>
        <w:t xml:space="preserve">4. </w:t>
      </w:r>
      <w:r w:rsidR="00CA0E34">
        <w:t>Public Locations</w:t>
      </w:r>
    </w:p>
    <w:p w14:paraId="6645A3C0" w14:textId="07A750E7" w:rsidR="001A2EB1" w:rsidRDefault="001A2EB1" w:rsidP="00592D75">
      <w:pPr>
        <w:pStyle w:val="WSUNotesInstructions0"/>
        <w:spacing w:line="276" w:lineRule="auto"/>
        <w:jc w:val="left"/>
      </w:pPr>
      <w:r>
        <w:t>List all generic public locations participant procedures will physically take place at.</w:t>
      </w:r>
    </w:p>
    <w:p w14:paraId="4F04A146" w14:textId="77777777" w:rsidR="00CA0E34" w:rsidRPr="00592D75" w:rsidRDefault="00CA0E34"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bookmarkEnd w:id="28"/>
    <w:p w14:paraId="197A1C94" w14:textId="27B5DF56" w:rsidR="00CA0E34" w:rsidRDefault="000D1EDB" w:rsidP="00592D75">
      <w:pPr>
        <w:pStyle w:val="WSUQuestionSubsection"/>
        <w:spacing w:line="276" w:lineRule="auto"/>
        <w:jc w:val="left"/>
      </w:pPr>
      <w:r>
        <w:t xml:space="preserve">5. </w:t>
      </w:r>
      <w:r w:rsidR="00CA0E34">
        <w:t>Other Locations</w:t>
      </w:r>
    </w:p>
    <w:p w14:paraId="37FFC58A" w14:textId="30B23E94" w:rsidR="001A2EB1" w:rsidRDefault="001A2EB1" w:rsidP="00592D75">
      <w:pPr>
        <w:pStyle w:val="WSUNotesInstructions0"/>
        <w:spacing w:line="276" w:lineRule="auto"/>
        <w:jc w:val="left"/>
      </w:pPr>
      <w:r w:rsidRPr="001A2EB1">
        <w:t xml:space="preserve">List all </w:t>
      </w:r>
      <w:r>
        <w:t>other</w:t>
      </w:r>
      <w:r w:rsidRPr="001A2EB1">
        <w:t xml:space="preserve"> locations participant procedures will take place</w:t>
      </w:r>
      <w:r>
        <w:t xml:space="preserve"> (e.g., </w:t>
      </w:r>
      <w:r w:rsidR="00A96BA4">
        <w:t xml:space="preserve">internet, phone, </w:t>
      </w:r>
      <w:r w:rsidR="00DE6AB1">
        <w:t>etc.</w:t>
      </w:r>
      <w:r>
        <w:t>)</w:t>
      </w:r>
      <w:r w:rsidR="00DE6AB1">
        <w:t>.</w:t>
      </w:r>
    </w:p>
    <w:p w14:paraId="3090D125" w14:textId="6AA5A37D" w:rsidR="00CA0E34" w:rsidRPr="00592D75" w:rsidRDefault="00CA0E34"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4BF99242" w14:textId="40FCED28" w:rsidR="00BB3EBC" w:rsidRPr="00B5351D" w:rsidRDefault="00F46721" w:rsidP="00592D75">
      <w:pPr>
        <w:pStyle w:val="WSUSectionTitle"/>
        <w:spacing w:line="276" w:lineRule="auto"/>
      </w:pPr>
      <w:bookmarkStart w:id="29" w:name="_Hlk133672680"/>
      <w:r>
        <w:t xml:space="preserve">Section 8. </w:t>
      </w:r>
      <w:r w:rsidR="00BB3EBC" w:rsidRPr="00B5351D">
        <w:t>Study Population</w:t>
      </w:r>
    </w:p>
    <w:p w14:paraId="406CC20C" w14:textId="0CFD7E2D" w:rsidR="00BB3EBC" w:rsidRDefault="000D1EDB" w:rsidP="00592D75">
      <w:pPr>
        <w:pStyle w:val="WSUQuestionSubsection"/>
        <w:spacing w:line="276" w:lineRule="auto"/>
        <w:jc w:val="left"/>
      </w:pPr>
      <w:r>
        <w:t xml:space="preserve">1. </w:t>
      </w:r>
      <w:r w:rsidR="00BB3EBC" w:rsidRPr="00B5351D">
        <w:t>Inclusion</w:t>
      </w:r>
      <w:r w:rsidR="00BB3EBC">
        <w:t xml:space="preserve"> </w:t>
      </w:r>
      <w:r w:rsidR="00BB3EBC" w:rsidRPr="00B5351D">
        <w:t>Criteria</w:t>
      </w:r>
    </w:p>
    <w:p w14:paraId="77A668B2" w14:textId="727F491E" w:rsidR="007171C5" w:rsidRDefault="007171C5" w:rsidP="00592D75">
      <w:pPr>
        <w:pStyle w:val="WSUNotesInstructions0"/>
        <w:spacing w:line="276" w:lineRule="auto"/>
        <w:jc w:val="left"/>
      </w:pPr>
      <w:bookmarkStart w:id="30" w:name="_Hlk140046764"/>
      <w:r>
        <w:t>List all inclusion criteria for participant enrollment</w:t>
      </w:r>
      <w:r w:rsidR="00DE6AB1">
        <w:t>.</w:t>
      </w:r>
    </w:p>
    <w:bookmarkEnd w:id="30"/>
    <w:p w14:paraId="275D188F" w14:textId="77777777" w:rsidR="00BB3EBC" w:rsidRPr="00592D75" w:rsidRDefault="00BB3EB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3983E364" w14:textId="6A9A46C3" w:rsidR="00BB3EBC" w:rsidRDefault="000D1EDB" w:rsidP="00592D75">
      <w:pPr>
        <w:pStyle w:val="WSUQuestionSubsection"/>
        <w:spacing w:line="276" w:lineRule="auto"/>
        <w:jc w:val="left"/>
      </w:pPr>
      <w:bookmarkStart w:id="31" w:name="_Hlk134705773"/>
      <w:r>
        <w:t xml:space="preserve">2. </w:t>
      </w:r>
      <w:r w:rsidR="00BB3EBC">
        <w:t>Purposeful Inclusion of Vulnerable Subjects</w:t>
      </w:r>
    </w:p>
    <w:p w14:paraId="13B74B12" w14:textId="56B9FECA" w:rsidR="00BB3EBC" w:rsidRPr="009436DC" w:rsidRDefault="00BB3EBC" w:rsidP="00592D75">
      <w:pPr>
        <w:pStyle w:val="WSUNotesInstructions0"/>
        <w:spacing w:line="276" w:lineRule="auto"/>
        <w:jc w:val="left"/>
      </w:pPr>
      <w:r w:rsidRPr="009436DC">
        <w:t>For research that requires the purposefully recruitment and enrollment of vulnerable populations, provide</w:t>
      </w:r>
      <w:r w:rsidR="007171C5">
        <w:t xml:space="preserve"> a justification for their inclusion</w:t>
      </w:r>
      <w:r w:rsidR="00043A93">
        <w:t>, what additional safeguards will be utilized to protect vulnerable participants,</w:t>
      </w:r>
      <w:r w:rsidR="007171C5">
        <w:t xml:space="preserve"> and a summary of </w:t>
      </w:r>
      <w:r w:rsidRPr="009436DC">
        <w:t xml:space="preserve"> the researcher’s qualifications </w:t>
      </w:r>
      <w:r w:rsidR="007171C5">
        <w:t xml:space="preserve">for conducting research with </w:t>
      </w:r>
      <w:r w:rsidR="00043A93">
        <w:t xml:space="preserve">relevant populations. </w:t>
      </w:r>
    </w:p>
    <w:bookmarkEnd w:id="31"/>
    <w:p w14:paraId="79C7BFE9" w14:textId="77777777" w:rsidR="00BB3EBC" w:rsidRPr="00592D75" w:rsidRDefault="00BB3EB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7F1A4DB2" w14:textId="79D3858E" w:rsidR="00BB3EBC" w:rsidRDefault="000D1EDB" w:rsidP="00592D75">
      <w:pPr>
        <w:pStyle w:val="WSUQuestionSubsection"/>
        <w:spacing w:line="276" w:lineRule="auto"/>
        <w:jc w:val="left"/>
      </w:pPr>
      <w:r>
        <w:t xml:space="preserve">3. </w:t>
      </w:r>
      <w:r w:rsidR="00BB3EBC" w:rsidRPr="00B5351D">
        <w:t>Exclusion Criteria</w:t>
      </w:r>
    </w:p>
    <w:p w14:paraId="6879E074" w14:textId="5AD33AAC" w:rsidR="007171C5" w:rsidRPr="007171C5" w:rsidRDefault="007171C5" w:rsidP="00592D75">
      <w:pPr>
        <w:pStyle w:val="WSUNotesInstructions0"/>
        <w:spacing w:line="276" w:lineRule="auto"/>
        <w:jc w:val="left"/>
      </w:pPr>
      <w:r>
        <w:t xml:space="preserve">List all </w:t>
      </w:r>
      <w:r w:rsidR="00043A93">
        <w:t xml:space="preserve">exclusion </w:t>
      </w:r>
      <w:r>
        <w:t>criteria for participant enrollment</w:t>
      </w:r>
      <w:r w:rsidR="00043A93">
        <w:t>.</w:t>
      </w:r>
    </w:p>
    <w:p w14:paraId="2F238FD7" w14:textId="77777777" w:rsidR="00BB3EBC" w:rsidRPr="00592D75" w:rsidRDefault="00BB3EB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251ED6C" w14:textId="3EFCE285" w:rsidR="00BB3EBC" w:rsidRDefault="000D1EDB" w:rsidP="00592D75">
      <w:pPr>
        <w:pStyle w:val="WSUQuestionSubsection"/>
        <w:spacing w:line="276" w:lineRule="auto"/>
        <w:jc w:val="left"/>
      </w:pPr>
      <w:r>
        <w:t xml:space="preserve">4. </w:t>
      </w:r>
      <w:r w:rsidR="00BB3EBC">
        <w:t>Exclusion Justification</w:t>
      </w:r>
    </w:p>
    <w:p w14:paraId="1C0DF232" w14:textId="654D9708" w:rsidR="00BB3EBC" w:rsidRDefault="00BB3EBC" w:rsidP="00592D75">
      <w:pPr>
        <w:pStyle w:val="WSUNotesInstructions0"/>
        <w:spacing w:line="276" w:lineRule="auto"/>
        <w:jc w:val="left"/>
      </w:pPr>
      <w:r w:rsidRPr="00171CE3">
        <w:t xml:space="preserve">The IRB will not approve a study that does not provide adequately for the </w:t>
      </w:r>
      <w:bookmarkStart w:id="32" w:name="_Hlk142319263"/>
      <w:r w:rsidRPr="00171CE3">
        <w:t>equitable selection of subjects</w:t>
      </w:r>
      <w:bookmarkEnd w:id="32"/>
      <w:r w:rsidRPr="00171CE3">
        <w:t xml:space="preserve"> given the research </w:t>
      </w:r>
      <w:r w:rsidR="00241194" w:rsidRPr="00171CE3">
        <w:t>topic or</w:t>
      </w:r>
      <w:r w:rsidRPr="00171CE3">
        <w:t xml:space="preserve"> has not provided an appropriate </w:t>
      </w:r>
      <w:bookmarkStart w:id="33" w:name="_Hlk142319302"/>
      <w:r w:rsidRPr="00171CE3">
        <w:t>scientific and ethical justification for excluding classes of persons who might benefit from the research.</w:t>
      </w:r>
      <w:bookmarkEnd w:id="33"/>
      <w:r w:rsidRPr="009436DC">
        <w:t xml:space="preserve"> </w:t>
      </w:r>
      <w:r w:rsidRPr="00171CE3">
        <w:t>The IRB will determine by viewing the application, protocol, and other research project materials that the selection of subjects is equitable with respect to sex, gender, age, socioeconomic status, and other characteristics of groups considered vulnerable or qualified for special protections under state or federal law</w:t>
      </w:r>
      <w:r>
        <w:t xml:space="preserve"> </w:t>
      </w:r>
      <w:r w:rsidR="00EA4912">
        <w:t>(</w:t>
      </w:r>
      <w:hyperlink r:id="rId32" w:history="1">
        <w:r w:rsidRPr="00F86465">
          <w:rPr>
            <w:rStyle w:val="WSUHyperlinkChar"/>
          </w:rPr>
          <w:t>HRPP Manual 3.6.5</w:t>
        </w:r>
      </w:hyperlink>
      <w:r w:rsidR="00EA4912">
        <w:rPr>
          <w:rStyle w:val="WSUHyperlinkChar"/>
        </w:rPr>
        <w:t>)</w:t>
      </w:r>
      <w:r w:rsidR="00EA4912" w:rsidRPr="00241194">
        <w:t>.</w:t>
      </w:r>
    </w:p>
    <w:p w14:paraId="7DBE829B" w14:textId="5410C2E1" w:rsidR="00B7216F" w:rsidRPr="009436DC" w:rsidRDefault="00043A93" w:rsidP="00592D75">
      <w:pPr>
        <w:pStyle w:val="WSUNotesInstructions0"/>
        <w:spacing w:line="276" w:lineRule="auto"/>
        <w:jc w:val="left"/>
      </w:pPr>
      <w:r>
        <w:t>P</w:t>
      </w:r>
      <w:r w:rsidRPr="009436DC">
        <w:t>rovide</w:t>
      </w:r>
      <w:r>
        <w:t xml:space="preserve"> a justification for </w:t>
      </w:r>
      <w:r w:rsidR="00DE6AB1">
        <w:t>all exclusion criteria.</w:t>
      </w:r>
    </w:p>
    <w:bookmarkEnd w:id="29"/>
    <w:p w14:paraId="21568BF1" w14:textId="01DA6722" w:rsidR="00BB3EBC" w:rsidRPr="00592D75" w:rsidRDefault="00BB3EB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5B527672" w14:textId="2B0392FE" w:rsidR="000623FD" w:rsidRPr="00F74C45" w:rsidRDefault="00F46721" w:rsidP="00592D75">
      <w:pPr>
        <w:pStyle w:val="WSUSectionTitle"/>
        <w:spacing w:line="276" w:lineRule="auto"/>
      </w:pPr>
      <w:bookmarkStart w:id="34" w:name="_Hlk142319379"/>
      <w:r>
        <w:t xml:space="preserve">Section 9. </w:t>
      </w:r>
      <w:r w:rsidR="00F74C45" w:rsidRPr="00F74C45">
        <w:t>Recruitment</w:t>
      </w:r>
      <w:r w:rsidR="00B7216F">
        <w:t xml:space="preserve"> &amp; </w:t>
      </w:r>
      <w:r w:rsidR="00B7216F" w:rsidRPr="00C374F8">
        <w:t>Informed Consent/Assent/Permission</w:t>
      </w:r>
      <w:bookmarkEnd w:id="34"/>
    </w:p>
    <w:p w14:paraId="0596DABE" w14:textId="6EF73AA8" w:rsidR="00D766DF" w:rsidRDefault="000D1EDB" w:rsidP="00592D75">
      <w:pPr>
        <w:pStyle w:val="WSUQuestionSubsection"/>
        <w:spacing w:line="276" w:lineRule="auto"/>
        <w:jc w:val="left"/>
      </w:pPr>
      <w:r>
        <w:t xml:space="preserve">1. </w:t>
      </w:r>
      <w:r w:rsidR="00D766DF" w:rsidRPr="00F74C45">
        <w:t>Recruitment</w:t>
      </w:r>
    </w:p>
    <w:p w14:paraId="246EE857" w14:textId="544D2674" w:rsidR="00D766DF" w:rsidRDefault="00396125" w:rsidP="00592D75">
      <w:pPr>
        <w:pStyle w:val="WSUNotesInstructions0"/>
        <w:spacing w:line="276" w:lineRule="auto"/>
        <w:jc w:val="left"/>
      </w:pPr>
      <w:r>
        <w:t>Recruitment of</w:t>
      </w:r>
      <w:r w:rsidR="00A21377" w:rsidRPr="00A21377">
        <w:t xml:space="preserve"> subjects</w:t>
      </w:r>
      <w:r>
        <w:t xml:space="preserve"> must be conducted</w:t>
      </w:r>
      <w:r w:rsidR="00A21377" w:rsidRPr="00A21377">
        <w:t xml:space="preserve"> in a fair and equitable </w:t>
      </w:r>
      <w:r w:rsidR="009E4B3F" w:rsidRPr="00A21377">
        <w:t>manner</w:t>
      </w:r>
      <w:r w:rsidR="00AD6979">
        <w:t>.</w:t>
      </w:r>
    </w:p>
    <w:p w14:paraId="269243E8" w14:textId="5564EA56" w:rsidR="00F74C45" w:rsidRDefault="00864E47"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0E330E7F" w14:textId="1BAA1FFE" w:rsidR="00016A96" w:rsidRPr="00592D75" w:rsidRDefault="00016A96"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bookmarkStart w:id="35" w:name="_Hlk140058375"/>
    </w:p>
    <w:bookmarkEnd w:id="35"/>
    <w:p w14:paraId="74BA1E5B" w14:textId="7F46279B" w:rsidR="00403918" w:rsidRDefault="00403918"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t>If applicable, i</w:t>
      </w:r>
      <w:r w:rsidRPr="009067EF">
        <w:t xml:space="preserve">nclude all </w:t>
      </w:r>
      <w:r>
        <w:t>recruitment tools.</w:t>
      </w:r>
      <w:r w:rsidRPr="00D147A0">
        <w:t xml:space="preserve"> </w:t>
      </w:r>
      <w:r w:rsidR="00E642EE" w:rsidRPr="00E642EE">
        <w:t>File names and document headers must clearly identify the supporting materials.</w:t>
      </w:r>
    </w:p>
    <w:p w14:paraId="4B9C2BB9" w14:textId="3E9216B3" w:rsidR="00FE0E3C" w:rsidRDefault="000D1EDB" w:rsidP="00592D75">
      <w:pPr>
        <w:pStyle w:val="WSUQuestionSubsection"/>
        <w:spacing w:line="276" w:lineRule="auto"/>
        <w:jc w:val="left"/>
      </w:pPr>
      <w:r>
        <w:t xml:space="preserve">2. </w:t>
      </w:r>
      <w:r w:rsidR="00FE0E3C" w:rsidRPr="00F74C45">
        <w:t xml:space="preserve">Eligibility Screening </w:t>
      </w:r>
    </w:p>
    <w:p w14:paraId="4146326C" w14:textId="77777777" w:rsidR="00FE0E3C" w:rsidRDefault="00FE0E3C" w:rsidP="00592D75">
      <w:pPr>
        <w:pStyle w:val="WSUNotesInstructions0"/>
        <w:spacing w:line="276" w:lineRule="auto"/>
        <w:jc w:val="left"/>
      </w:pPr>
      <w:bookmarkStart w:id="36" w:name="_Hlk140048819"/>
      <w:r>
        <w:t xml:space="preserve">List and describe </w:t>
      </w:r>
      <w:r w:rsidRPr="00DE6AB1">
        <w:t>all</w:t>
      </w:r>
      <w:r>
        <w:t xml:space="preserve"> planned methods and procedures.</w:t>
      </w:r>
    </w:p>
    <w:bookmarkEnd w:id="36"/>
    <w:p w14:paraId="3D092763" w14:textId="77777777" w:rsidR="00FE0E3C" w:rsidRPr="00592D75" w:rsidRDefault="00FE0E3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49CF4E3" w14:textId="057DA95F" w:rsidR="00FE0E3C" w:rsidRDefault="00FE0E3C" w:rsidP="00592D75">
      <w:pPr>
        <w:pStyle w:val="WSUDocumentsRequested"/>
        <w:pBdr>
          <w:between w:val="single" w:sz="4" w:space="1" w:color="auto"/>
          <w:bar w:val="single" w:sz="4" w:color="auto"/>
        </w:pBdr>
        <w:spacing w:line="276" w:lineRule="auto"/>
      </w:pPr>
      <w:bookmarkStart w:id="37" w:name="_Hlk141171481"/>
      <w:bookmarkStart w:id="38" w:name="_Hlk140057436"/>
      <w:bookmarkStart w:id="39" w:name="_Hlk141352922"/>
      <w:r w:rsidRPr="00D147A0">
        <w:rPr>
          <w:b/>
          <w:bCs/>
        </w:rPr>
        <w:t>ATTACHMENT REQUIRED:</w:t>
      </w:r>
      <w:bookmarkEnd w:id="37"/>
      <w:r>
        <w:rPr>
          <w:b/>
          <w:bCs/>
        </w:rPr>
        <w:t xml:space="preserve"> </w:t>
      </w:r>
      <w:r>
        <w:t>If applicable, i</w:t>
      </w:r>
      <w:r w:rsidRPr="009067EF">
        <w:t xml:space="preserve">nclude all </w:t>
      </w:r>
      <w:r>
        <w:t>eligibility screener tools.</w:t>
      </w:r>
      <w:bookmarkEnd w:id="38"/>
      <w:r w:rsidRPr="00D147A0">
        <w:rPr>
          <w:i w:val="0"/>
          <w:iCs w:val="0"/>
        </w:rPr>
        <w:t xml:space="preserve"> </w:t>
      </w:r>
      <w:r w:rsidR="00E642EE" w:rsidRPr="00E642EE">
        <w:t>File names and document headers must clearly identify the supporting materials.</w:t>
      </w:r>
    </w:p>
    <w:bookmarkEnd w:id="39"/>
    <w:p w14:paraId="038ABFF7" w14:textId="588002A0" w:rsidR="00D766DF" w:rsidRDefault="000D1EDB" w:rsidP="00592D75">
      <w:pPr>
        <w:pStyle w:val="WSUQuestionSubsection"/>
        <w:spacing w:line="276" w:lineRule="auto"/>
        <w:jc w:val="left"/>
      </w:pPr>
      <w:r>
        <w:t xml:space="preserve">3. </w:t>
      </w:r>
      <w:r w:rsidR="00C374F8" w:rsidRPr="00C374F8">
        <w:t>Informed Consen</w:t>
      </w:r>
      <w:r w:rsidR="00B7216F">
        <w:t>t</w:t>
      </w:r>
      <w:r w:rsidR="00C374F8" w:rsidRPr="00C374F8">
        <w:t xml:space="preserve"> (age 18+)</w:t>
      </w:r>
    </w:p>
    <w:p w14:paraId="1F925856" w14:textId="40688737" w:rsidR="00864E47" w:rsidRDefault="00864E47"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1F7F162C" w14:textId="7B686D0E" w:rsidR="00C374F8" w:rsidRPr="00592D75" w:rsidRDefault="00C374F8"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7E5DA8E6" w14:textId="29B7EFB2" w:rsidR="0082537E" w:rsidRPr="00771533" w:rsidRDefault="0082537E"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i</w:t>
      </w:r>
      <w:r w:rsidRPr="00B7216F">
        <w:t xml:space="preserve">nformed </w:t>
      </w:r>
      <w:r>
        <w:t>c</w:t>
      </w:r>
      <w:r w:rsidRPr="00B7216F">
        <w:t>onsent</w:t>
      </w:r>
      <w:r w:rsidRPr="0010645E">
        <w:t xml:space="preserve"> tools.</w:t>
      </w:r>
      <w:r w:rsidRPr="00D147A0">
        <w:t xml:space="preserve"> </w:t>
      </w:r>
      <w:r w:rsidR="00E642EE" w:rsidRPr="00E642EE">
        <w:t>File names and document headers must clearly identify the supporting materials.</w:t>
      </w:r>
    </w:p>
    <w:p w14:paraId="15BCCF5E" w14:textId="7ED90D48" w:rsidR="00C374F8" w:rsidRDefault="000D1EDB" w:rsidP="00592D75">
      <w:pPr>
        <w:pStyle w:val="WSUQuestionSubsection"/>
        <w:spacing w:line="276" w:lineRule="auto"/>
        <w:jc w:val="left"/>
      </w:pPr>
      <w:r>
        <w:t xml:space="preserve">4. </w:t>
      </w:r>
      <w:r w:rsidR="00C374F8" w:rsidRPr="00C374F8">
        <w:t>Assent (age 0-17)</w:t>
      </w:r>
    </w:p>
    <w:p w14:paraId="5F52870B" w14:textId="23F749B8" w:rsidR="001121EB" w:rsidRPr="001121EB" w:rsidRDefault="001121EB"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6732B60E" w14:textId="737E0BC3" w:rsidR="00C374F8" w:rsidRPr="00592D75" w:rsidRDefault="00864E4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rsidRPr="00864E47">
        <w:t>.</w:t>
      </w:r>
    </w:p>
    <w:p w14:paraId="35AB9579" w14:textId="5ED6A91E" w:rsidR="0082537E" w:rsidRPr="00DE6AB1" w:rsidRDefault="0082537E"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a</w:t>
      </w:r>
      <w:r w:rsidRPr="00B7216F">
        <w:t>ssent</w:t>
      </w:r>
      <w:r w:rsidRPr="00D147A0">
        <w:t xml:space="preserve"> </w:t>
      </w:r>
      <w:r>
        <w:t xml:space="preserve">tools. </w:t>
      </w:r>
      <w:r w:rsidR="00E642EE" w:rsidRPr="00E642EE">
        <w:t>File names and document headers must clearly identify the supporting materials.</w:t>
      </w:r>
    </w:p>
    <w:p w14:paraId="56E97F39" w14:textId="4D43A12C" w:rsidR="00C374F8" w:rsidRDefault="000D1EDB" w:rsidP="00592D75">
      <w:pPr>
        <w:pStyle w:val="WSUQuestionSubsection"/>
        <w:spacing w:line="276" w:lineRule="auto"/>
        <w:jc w:val="left"/>
      </w:pPr>
      <w:r>
        <w:t xml:space="preserve">5. </w:t>
      </w:r>
      <w:r w:rsidR="00C374F8" w:rsidRPr="00C374F8">
        <w:t>Parent/Guardian Permissions (age 0-17)</w:t>
      </w:r>
    </w:p>
    <w:p w14:paraId="6BADC9EB" w14:textId="7C36CCA2" w:rsidR="00274221" w:rsidRPr="00274221" w:rsidRDefault="001121EB"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56C29DB9" w14:textId="57F334E8" w:rsidR="00C374F8" w:rsidRPr="00592D75" w:rsidRDefault="00C374F8"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1E70732B" w14:textId="591EAA98" w:rsidR="00B7216F" w:rsidRPr="00DE6AB1" w:rsidRDefault="00D147A0"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00B7216F" w:rsidRPr="0010645E">
        <w:t xml:space="preserve">If applicable, include all </w:t>
      </w:r>
      <w:r w:rsidR="0082537E">
        <w:t>parent/guardian p</w:t>
      </w:r>
      <w:r w:rsidR="00B7216F" w:rsidRPr="00B7216F">
        <w:t>ermission</w:t>
      </w:r>
      <w:r w:rsidR="00B7216F" w:rsidRPr="0010645E">
        <w:t xml:space="preserve"> tools.</w:t>
      </w:r>
      <w:r w:rsidRPr="00D147A0">
        <w:t xml:space="preserve"> </w:t>
      </w:r>
      <w:r w:rsidR="00E642EE" w:rsidRPr="00E642EE">
        <w:t>File names and document headers must clearly identify the supporting materials.</w:t>
      </w:r>
    </w:p>
    <w:p w14:paraId="24BD202F" w14:textId="4E484E5C" w:rsidR="000623FD" w:rsidRDefault="00F46721" w:rsidP="00592D75">
      <w:pPr>
        <w:pStyle w:val="WSUSectionTitle"/>
        <w:spacing w:line="276" w:lineRule="auto"/>
      </w:pPr>
      <w:bookmarkStart w:id="40" w:name="_Hlk142319592"/>
      <w:r>
        <w:t xml:space="preserve">Section 10. </w:t>
      </w:r>
      <w:r w:rsidR="003414D7" w:rsidRPr="003414D7">
        <w:t>Data Collection</w:t>
      </w:r>
      <w:r w:rsidR="000D1EDB">
        <w:t xml:space="preserve"> </w:t>
      </w:r>
    </w:p>
    <w:bookmarkEnd w:id="40"/>
    <w:p w14:paraId="79F31408" w14:textId="7B9DEC73" w:rsidR="00CB1D31" w:rsidRDefault="000D1EDB" w:rsidP="00592D75">
      <w:pPr>
        <w:pStyle w:val="WSUQuestionSubsection"/>
        <w:spacing w:line="276" w:lineRule="auto"/>
        <w:jc w:val="left"/>
      </w:pPr>
      <w:r>
        <w:t xml:space="preserve">1. </w:t>
      </w:r>
      <w:r w:rsidR="00CB1D31">
        <w:t>Evaluation of N</w:t>
      </w:r>
      <w:r w:rsidR="00CB1D31" w:rsidRPr="00CB1D31">
        <w:t xml:space="preserve">ormal </w:t>
      </w:r>
      <w:r w:rsidR="00CB1D31">
        <w:t>E</w:t>
      </w:r>
      <w:r w:rsidR="00CB1D31" w:rsidRPr="00CB1D31">
        <w:t xml:space="preserve">ducational </w:t>
      </w:r>
      <w:r w:rsidR="00CB1D31">
        <w:t>P</w:t>
      </w:r>
      <w:r w:rsidR="00CB1D31" w:rsidRPr="00CB1D31">
        <w:t>ractices</w:t>
      </w:r>
    </w:p>
    <w:p w14:paraId="31CFA26C" w14:textId="77777777" w:rsidR="00CB1D31" w:rsidRPr="00864E47" w:rsidRDefault="00CB1D31" w:rsidP="00592D75">
      <w:pPr>
        <w:pStyle w:val="WSUNotesInstructions0"/>
        <w:spacing w:line="276" w:lineRule="auto"/>
        <w:jc w:val="left"/>
      </w:pPr>
      <w:r>
        <w:t xml:space="preserve">List and describe </w:t>
      </w:r>
      <w:r w:rsidRPr="00DE6AB1">
        <w:t>all</w:t>
      </w:r>
      <w:r>
        <w:t xml:space="preserve"> planned methods and procedures.</w:t>
      </w:r>
    </w:p>
    <w:p w14:paraId="0596DF68" w14:textId="77777777" w:rsidR="00CB1D31" w:rsidRPr="00592D75" w:rsidRDefault="00CB1D31"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6B530128" w14:textId="4DA49926" w:rsidR="00CB1D31" w:rsidRPr="00CB1D31" w:rsidRDefault="00CB1D31"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p w14:paraId="2DCF5246" w14:textId="50EDD340" w:rsidR="003414D7" w:rsidRDefault="000D1EDB" w:rsidP="00592D75">
      <w:pPr>
        <w:pStyle w:val="WSUQuestionSubsection"/>
        <w:spacing w:line="276" w:lineRule="auto"/>
        <w:jc w:val="left"/>
      </w:pPr>
      <w:r>
        <w:t xml:space="preserve">2. </w:t>
      </w:r>
      <w:r w:rsidR="003414D7" w:rsidRPr="003414D7">
        <w:t>Surveys/</w:t>
      </w:r>
      <w:r w:rsidR="00F415E3">
        <w:t>I</w:t>
      </w:r>
      <w:r w:rsidR="003414D7" w:rsidRPr="003414D7">
        <w:t>nterviews</w:t>
      </w:r>
      <w:r w:rsidR="00CB1D31">
        <w:t>/Focus Groups</w:t>
      </w:r>
    </w:p>
    <w:p w14:paraId="4FD2C1FB" w14:textId="014FE7CA" w:rsidR="001121EB" w:rsidRPr="00864E47" w:rsidRDefault="001121EB" w:rsidP="00592D75">
      <w:pPr>
        <w:pStyle w:val="WSUNotesInstructions0"/>
        <w:spacing w:line="276" w:lineRule="auto"/>
        <w:jc w:val="left"/>
      </w:pPr>
      <w:bookmarkStart w:id="41" w:name="_Hlk141877527"/>
      <w:r>
        <w:t xml:space="preserve">List and describe </w:t>
      </w:r>
      <w:r w:rsidRPr="00DE6AB1">
        <w:t>all</w:t>
      </w:r>
      <w:r>
        <w:t xml:space="preserve"> planned methods</w:t>
      </w:r>
      <w:r w:rsidR="00B7216F">
        <w:t xml:space="preserve"> and procedures</w:t>
      </w:r>
      <w:r>
        <w:t>.</w:t>
      </w:r>
    </w:p>
    <w:p w14:paraId="05940BC5" w14:textId="17DC84B5" w:rsidR="003414D7" w:rsidRPr="00592D75" w:rsidRDefault="003414D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bookmarkStart w:id="42" w:name="_Hlk133785474"/>
    </w:p>
    <w:bookmarkEnd w:id="42"/>
    <w:p w14:paraId="379D4C0A" w14:textId="0889F591" w:rsidR="00E360FC" w:rsidRDefault="00E360FC"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bookmarkEnd w:id="41"/>
    <w:p w14:paraId="1B942ADB" w14:textId="3BE9DE2A" w:rsidR="003414D7" w:rsidRDefault="000D1EDB" w:rsidP="00592D75">
      <w:pPr>
        <w:pStyle w:val="WSUQuestionSubsection"/>
        <w:spacing w:line="276" w:lineRule="auto"/>
        <w:jc w:val="left"/>
      </w:pPr>
      <w:r>
        <w:t xml:space="preserve">3. </w:t>
      </w:r>
      <w:r w:rsidR="003414D7" w:rsidRPr="003414D7">
        <w:t>Observation</w:t>
      </w:r>
      <w:r w:rsidR="00CB1D31">
        <w:t>s</w:t>
      </w:r>
      <w:r w:rsidR="003414D7" w:rsidRPr="003414D7">
        <w:t xml:space="preserve"> of </w:t>
      </w:r>
      <w:r w:rsidR="00C641C9" w:rsidRPr="00B5351D">
        <w:t>P</w:t>
      </w:r>
      <w:r w:rsidR="003414D7" w:rsidRPr="003414D7">
        <w:t xml:space="preserve">ublic </w:t>
      </w:r>
      <w:r w:rsidR="00C641C9" w:rsidRPr="00B5351D">
        <w:t>B</w:t>
      </w:r>
      <w:r w:rsidR="003414D7" w:rsidRPr="003414D7">
        <w:t>ehavior</w:t>
      </w:r>
    </w:p>
    <w:p w14:paraId="391E6E8A" w14:textId="5DD43023" w:rsidR="001121EB" w:rsidRPr="00864E47" w:rsidRDefault="001121EB"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1E3CE66F" w14:textId="4A808213" w:rsidR="003414D7" w:rsidRPr="00592D75" w:rsidRDefault="003414D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6B6E6A1E" w14:textId="04843D5D" w:rsidR="001D26CC" w:rsidRDefault="001D26CC"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p w14:paraId="2160DFC2" w14:textId="43B640A1" w:rsidR="003414D7" w:rsidRDefault="000D1EDB" w:rsidP="00592D75">
      <w:pPr>
        <w:pStyle w:val="WSUQuestionSubsection"/>
        <w:spacing w:line="276" w:lineRule="auto"/>
        <w:jc w:val="left"/>
      </w:pPr>
      <w:r>
        <w:t xml:space="preserve">4. </w:t>
      </w:r>
      <w:r w:rsidR="003414D7" w:rsidRPr="003414D7">
        <w:t xml:space="preserve">Behavioral </w:t>
      </w:r>
      <w:r w:rsidR="009B69BC" w:rsidRPr="00B5351D">
        <w:t>I</w:t>
      </w:r>
      <w:r w:rsidR="003414D7" w:rsidRPr="003414D7">
        <w:t>nterventions</w:t>
      </w:r>
    </w:p>
    <w:p w14:paraId="5180D835" w14:textId="29B8B1F2" w:rsidR="001121EB" w:rsidRPr="00864E47" w:rsidRDefault="001121EB"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1C74C821" w14:textId="031C3F33" w:rsidR="003414D7" w:rsidRPr="00592D75" w:rsidRDefault="003414D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285B4EB3" w14:textId="1779343E" w:rsidR="001D26CC" w:rsidRDefault="001D26CC"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p w14:paraId="472E6BBC" w14:textId="1E4B286A" w:rsidR="003414D7" w:rsidRDefault="000D1EDB" w:rsidP="00592D75">
      <w:pPr>
        <w:pStyle w:val="WSUQuestionSubsection"/>
        <w:spacing w:line="276" w:lineRule="auto"/>
        <w:jc w:val="left"/>
      </w:pPr>
      <w:r>
        <w:t xml:space="preserve">5. </w:t>
      </w:r>
      <w:r w:rsidR="003414D7" w:rsidRPr="003414D7">
        <w:t>Secondary Data</w:t>
      </w:r>
    </w:p>
    <w:p w14:paraId="08184BF6" w14:textId="7063DD0C" w:rsidR="001121EB" w:rsidRPr="001121EB" w:rsidRDefault="001121EB"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5AE7EBA7" w14:textId="42A1AD81" w:rsidR="003414D7" w:rsidRPr="00592D75" w:rsidRDefault="003414D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14437183" w14:textId="5F409366" w:rsidR="001D26CC" w:rsidRDefault="001D26CC"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p w14:paraId="0E485624" w14:textId="36E1F4DD" w:rsidR="003414D7" w:rsidRDefault="000D1EDB" w:rsidP="00592D75">
      <w:pPr>
        <w:pStyle w:val="WSUQuestionSubsection"/>
        <w:spacing w:line="276" w:lineRule="auto"/>
        <w:jc w:val="left"/>
      </w:pPr>
      <w:r>
        <w:t xml:space="preserve">6. </w:t>
      </w:r>
      <w:r w:rsidR="003414D7" w:rsidRPr="003414D7">
        <w:t>Taste/</w:t>
      </w:r>
      <w:r w:rsidR="009B69BC" w:rsidRPr="00B5351D">
        <w:t>F</w:t>
      </w:r>
      <w:r w:rsidR="003414D7" w:rsidRPr="003414D7">
        <w:t xml:space="preserve">ood </w:t>
      </w:r>
      <w:r w:rsidR="009B69BC" w:rsidRPr="00B5351D">
        <w:t>Q</w:t>
      </w:r>
      <w:r w:rsidR="003414D7" w:rsidRPr="003414D7">
        <w:t>uality Evaluations</w:t>
      </w:r>
    </w:p>
    <w:p w14:paraId="53F3F9D7" w14:textId="5D4D8944" w:rsidR="001121EB" w:rsidRPr="001121EB" w:rsidRDefault="001121EB"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1121EB">
        <w:rPr>
          <w:rFonts w:ascii="Calibri" w:eastAsia="Times New Roman" w:hAnsi="Calibri" w:cs="Calibri"/>
          <w:i/>
          <w:iCs/>
        </w:rPr>
        <w:t>List and describe all planned methods</w:t>
      </w:r>
      <w:r w:rsidR="00B7216F">
        <w:rPr>
          <w:rFonts w:ascii="Calibri" w:eastAsia="Times New Roman" w:hAnsi="Calibri" w:cs="Calibri"/>
          <w:i/>
          <w:iCs/>
        </w:rPr>
        <w:t xml:space="preserve"> and procedures</w:t>
      </w:r>
      <w:r w:rsidRPr="001121EB">
        <w:rPr>
          <w:rFonts w:ascii="Calibri" w:eastAsia="Times New Roman" w:hAnsi="Calibri" w:cs="Calibri"/>
          <w:i/>
          <w:iCs/>
        </w:rPr>
        <w:t>.</w:t>
      </w:r>
    </w:p>
    <w:p w14:paraId="16019691" w14:textId="7D1CD8A5" w:rsidR="003414D7" w:rsidRPr="00592D75" w:rsidRDefault="003414D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270020B" w14:textId="100651CC" w:rsidR="001D26CC" w:rsidRDefault="001D26CC" w:rsidP="00592D75">
      <w:pPr>
        <w:pStyle w:val="WSUDocumentsRequested"/>
        <w:pBdr>
          <w:between w:val="single" w:sz="4" w:space="1" w:color="auto"/>
          <w:bar w:val="single" w:sz="4" w:color="auto"/>
        </w:pBdr>
        <w:spacing w:line="276" w:lineRule="auto"/>
      </w:pPr>
      <w:r w:rsidRPr="00D147A0">
        <w:rPr>
          <w:b/>
          <w:bCs/>
        </w:rPr>
        <w:t>ATTACHMENT REQUIRED:</w:t>
      </w:r>
      <w:r>
        <w:rPr>
          <w:b/>
          <w:bCs/>
        </w:rPr>
        <w:t xml:space="preserve"> </w:t>
      </w:r>
      <w:r w:rsidRPr="0010645E">
        <w:t xml:space="preserve">If applicable, include all </w:t>
      </w:r>
      <w:r>
        <w:t>data collection</w:t>
      </w:r>
      <w:r w:rsidRPr="0010645E">
        <w:t xml:space="preserve"> tools.</w:t>
      </w:r>
      <w:r w:rsidRPr="00762D59">
        <w:t xml:space="preserve"> </w:t>
      </w:r>
      <w:r w:rsidRPr="00E642EE">
        <w:t>File names and document headers must clearly identify the supporting materials.</w:t>
      </w:r>
    </w:p>
    <w:p w14:paraId="2F9604A4" w14:textId="4EED31B0" w:rsidR="00773389" w:rsidRPr="00DE7B96" w:rsidRDefault="000D1EDB" w:rsidP="00592D75">
      <w:pPr>
        <w:pStyle w:val="WSUQuestionSubsection"/>
        <w:spacing w:line="276" w:lineRule="auto"/>
        <w:jc w:val="left"/>
      </w:pPr>
      <w:r>
        <w:t xml:space="preserve">7. </w:t>
      </w:r>
      <w:r w:rsidR="00773389" w:rsidRPr="00DE7B96">
        <w:t>Other</w:t>
      </w:r>
    </w:p>
    <w:p w14:paraId="3826FD0C" w14:textId="1F9AC02E" w:rsidR="00773389" w:rsidRDefault="00773389" w:rsidP="00592D75">
      <w:pPr>
        <w:pStyle w:val="WSUNotesInstructions0"/>
        <w:spacing w:line="276" w:lineRule="auto"/>
        <w:jc w:val="left"/>
      </w:pPr>
      <w:r>
        <w:t xml:space="preserve">List and describe </w:t>
      </w:r>
      <w:r w:rsidRPr="00DE6AB1">
        <w:t>all</w:t>
      </w:r>
      <w:r>
        <w:t xml:space="preserve"> planned methods</w:t>
      </w:r>
      <w:r w:rsidR="00B7216F">
        <w:t xml:space="preserve"> and procedures</w:t>
      </w:r>
      <w:r>
        <w:t>.</w:t>
      </w:r>
    </w:p>
    <w:p w14:paraId="51286C26" w14:textId="77777777" w:rsidR="0010645E" w:rsidRPr="00592D75" w:rsidRDefault="0010645E"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38643383" w14:textId="3E0D0606" w:rsidR="007102E7" w:rsidRDefault="00762D59" w:rsidP="00592D75">
      <w:pPr>
        <w:pStyle w:val="WSUDocumentsRequested"/>
        <w:pBdr>
          <w:between w:val="single" w:sz="4" w:space="1" w:color="auto"/>
          <w:bar w:val="single" w:sz="4" w:color="auto"/>
        </w:pBdr>
        <w:spacing w:line="276" w:lineRule="auto"/>
      </w:pPr>
      <w:bookmarkStart w:id="43" w:name="_Hlk141171838"/>
      <w:bookmarkStart w:id="44" w:name="_Hlk141424941"/>
      <w:r w:rsidRPr="00D147A0">
        <w:rPr>
          <w:b/>
          <w:bCs/>
        </w:rPr>
        <w:t>ATTACHMENT REQUIRED:</w:t>
      </w:r>
      <w:bookmarkEnd w:id="43"/>
      <w:r>
        <w:rPr>
          <w:b/>
          <w:bCs/>
        </w:rPr>
        <w:t xml:space="preserve"> </w:t>
      </w:r>
      <w:r w:rsidR="0010645E" w:rsidRPr="0010645E">
        <w:t xml:space="preserve">If applicable, include all </w:t>
      </w:r>
      <w:r w:rsidR="0010645E">
        <w:t>data collection</w:t>
      </w:r>
      <w:r w:rsidR="0010645E" w:rsidRPr="0010645E">
        <w:t xml:space="preserve"> tools.</w:t>
      </w:r>
      <w:r w:rsidRPr="00762D59">
        <w:t xml:space="preserve"> </w:t>
      </w:r>
      <w:r w:rsidR="00E642EE" w:rsidRPr="00E642EE">
        <w:t>File names and document headers must clearly identify the supporting materials.</w:t>
      </w:r>
    </w:p>
    <w:p w14:paraId="3CF96F84" w14:textId="1112FB8A" w:rsidR="0065451B" w:rsidRPr="00D766DF" w:rsidRDefault="00F46721" w:rsidP="00592D75">
      <w:pPr>
        <w:pStyle w:val="WSUSectionTitle"/>
        <w:spacing w:line="276" w:lineRule="auto"/>
      </w:pPr>
      <w:bookmarkStart w:id="45" w:name="_Hlk133796712"/>
      <w:bookmarkEnd w:id="44"/>
      <w:r>
        <w:t xml:space="preserve">Section 11. </w:t>
      </w:r>
      <w:r w:rsidR="0065451B" w:rsidRPr="00B5351D">
        <w:t>Data Administration</w:t>
      </w:r>
    </w:p>
    <w:p w14:paraId="4837FF0F" w14:textId="438EDB98" w:rsidR="0065451B" w:rsidRPr="00B5351D" w:rsidRDefault="000D1EDB" w:rsidP="00592D75">
      <w:pPr>
        <w:pStyle w:val="WSUQuestionSubsection"/>
        <w:spacing w:line="276" w:lineRule="auto"/>
        <w:jc w:val="left"/>
      </w:pPr>
      <w:r>
        <w:t xml:space="preserve">1. </w:t>
      </w:r>
      <w:r w:rsidR="0065451B" w:rsidRPr="00B5351D">
        <w:t>Data Owner</w:t>
      </w:r>
    </w:p>
    <w:p w14:paraId="77A14A47" w14:textId="237B77B7" w:rsidR="0065451B" w:rsidRPr="00B5351D" w:rsidRDefault="0065451B" w:rsidP="00592D75">
      <w:pPr>
        <w:pStyle w:val="WSUNotesInstructions0"/>
        <w:spacing w:line="276" w:lineRule="auto"/>
        <w:jc w:val="left"/>
      </w:pPr>
      <w:r w:rsidRPr="00B5351D">
        <w:t xml:space="preserve">This is typically the PI of the study and must comply with </w:t>
      </w:r>
      <w:r w:rsidR="006573DE" w:rsidRPr="00B5351D">
        <w:t xml:space="preserve">the </w:t>
      </w:r>
      <w:hyperlink r:id="rId33" w:anchor="Administration" w:history="1">
        <w:r w:rsidR="006573DE" w:rsidRPr="00B5351D">
          <w:rPr>
            <w:rStyle w:val="WSUHyperlinkChar"/>
          </w:rPr>
          <w:t>Information Owner responsibilities</w:t>
        </w:r>
      </w:hyperlink>
      <w:r w:rsidRPr="00B5351D">
        <w:t xml:space="preserve"> under WSU Executive Policy #8.</w:t>
      </w:r>
    </w:p>
    <w:tbl>
      <w:tblPr>
        <w:tblStyle w:val="TableGrid"/>
        <w:tblW w:w="9540" w:type="dxa"/>
        <w:tblInd w:w="-95" w:type="dxa"/>
        <w:tblLook w:val="04A0" w:firstRow="1" w:lastRow="0" w:firstColumn="1" w:lastColumn="0" w:noHBand="0" w:noVBand="1"/>
      </w:tblPr>
      <w:tblGrid>
        <w:gridCol w:w="2432"/>
        <w:gridCol w:w="2337"/>
        <w:gridCol w:w="2338"/>
        <w:gridCol w:w="2433"/>
      </w:tblGrid>
      <w:tr w:rsidR="00582D84" w:rsidRPr="00B5351D" w14:paraId="49AC19DC" w14:textId="77777777" w:rsidTr="00592D75">
        <w:trPr>
          <w:tblHeader/>
        </w:trPr>
        <w:tc>
          <w:tcPr>
            <w:tcW w:w="2432" w:type="dxa"/>
            <w:tcBorders>
              <w:bottom w:val="single" w:sz="4" w:space="0" w:color="auto"/>
            </w:tcBorders>
            <w:shd w:val="clear" w:color="auto" w:fill="E7E6E6" w:themeFill="background2"/>
          </w:tcPr>
          <w:p w14:paraId="6CAA2EC6" w14:textId="3EBE9E0D" w:rsidR="00582D84" w:rsidRPr="00B5351D" w:rsidRDefault="00582D84" w:rsidP="00592D75">
            <w:pPr>
              <w:spacing w:line="276" w:lineRule="auto"/>
              <w:jc w:val="left"/>
              <w:rPr>
                <w:b/>
                <w:bCs/>
              </w:rPr>
            </w:pPr>
            <w:bookmarkStart w:id="46" w:name="_Hlk133865945"/>
            <w:r w:rsidRPr="00B5351D">
              <w:rPr>
                <w:b/>
                <w:bCs/>
              </w:rPr>
              <w:t>First Last Name</w:t>
            </w:r>
          </w:p>
        </w:tc>
        <w:tc>
          <w:tcPr>
            <w:tcW w:w="2337" w:type="dxa"/>
            <w:tcBorders>
              <w:bottom w:val="single" w:sz="4" w:space="0" w:color="auto"/>
            </w:tcBorders>
            <w:shd w:val="clear" w:color="auto" w:fill="E7E6E6" w:themeFill="background2"/>
          </w:tcPr>
          <w:p w14:paraId="57D151B9" w14:textId="09C60B62" w:rsidR="00582D84" w:rsidRPr="00B5351D" w:rsidRDefault="00582D84" w:rsidP="00592D75">
            <w:pPr>
              <w:spacing w:line="276" w:lineRule="auto"/>
              <w:jc w:val="left"/>
              <w:rPr>
                <w:b/>
                <w:bCs/>
              </w:rPr>
            </w:pPr>
            <w:r w:rsidRPr="00B5351D">
              <w:rPr>
                <w:b/>
                <w:bCs/>
              </w:rPr>
              <w:t>Title</w:t>
            </w:r>
          </w:p>
        </w:tc>
        <w:tc>
          <w:tcPr>
            <w:tcW w:w="2338" w:type="dxa"/>
            <w:tcBorders>
              <w:bottom w:val="single" w:sz="4" w:space="0" w:color="auto"/>
            </w:tcBorders>
            <w:shd w:val="clear" w:color="auto" w:fill="E7E6E6" w:themeFill="background2"/>
          </w:tcPr>
          <w:p w14:paraId="14390059" w14:textId="33C14483" w:rsidR="00582D84" w:rsidRPr="00B5351D" w:rsidRDefault="00582D84" w:rsidP="00592D75">
            <w:pPr>
              <w:spacing w:line="276" w:lineRule="auto"/>
              <w:jc w:val="left"/>
              <w:rPr>
                <w:b/>
                <w:bCs/>
              </w:rPr>
            </w:pPr>
            <w:r w:rsidRPr="00B5351D">
              <w:rPr>
                <w:b/>
                <w:bCs/>
              </w:rPr>
              <w:t>Affiliation</w:t>
            </w:r>
          </w:p>
        </w:tc>
        <w:tc>
          <w:tcPr>
            <w:tcW w:w="2433" w:type="dxa"/>
            <w:tcBorders>
              <w:bottom w:val="single" w:sz="4" w:space="0" w:color="auto"/>
            </w:tcBorders>
            <w:shd w:val="clear" w:color="auto" w:fill="E7E6E6" w:themeFill="background2"/>
          </w:tcPr>
          <w:p w14:paraId="69CF1D83" w14:textId="79AC6CAC" w:rsidR="00582D84" w:rsidRPr="00B5351D" w:rsidRDefault="00582D84" w:rsidP="00592D75">
            <w:pPr>
              <w:spacing w:line="276" w:lineRule="auto"/>
              <w:jc w:val="left"/>
              <w:rPr>
                <w:b/>
                <w:bCs/>
              </w:rPr>
            </w:pPr>
            <w:r w:rsidRPr="00B5351D">
              <w:rPr>
                <w:b/>
                <w:bCs/>
              </w:rPr>
              <w:t>Contact Information</w:t>
            </w:r>
          </w:p>
        </w:tc>
      </w:tr>
      <w:tr w:rsidR="00582D84" w:rsidRPr="00B5351D" w14:paraId="5A863E5A" w14:textId="77777777" w:rsidTr="00592D75">
        <w:tc>
          <w:tcPr>
            <w:tcW w:w="2432" w:type="dxa"/>
            <w:tcBorders>
              <w:top w:val="single" w:sz="4" w:space="0" w:color="auto"/>
              <w:left w:val="single" w:sz="4" w:space="0" w:color="auto"/>
              <w:bottom w:val="single" w:sz="4" w:space="0" w:color="auto"/>
              <w:right w:val="single" w:sz="4" w:space="0" w:color="auto"/>
            </w:tcBorders>
          </w:tcPr>
          <w:p w14:paraId="37DF9615" w14:textId="77777777" w:rsidR="00582D84" w:rsidRPr="00592D75" w:rsidRDefault="00582D84" w:rsidP="00592D75">
            <w:pPr>
              <w:jc w:val="left"/>
            </w:pPr>
          </w:p>
        </w:tc>
        <w:tc>
          <w:tcPr>
            <w:tcW w:w="2337" w:type="dxa"/>
            <w:tcBorders>
              <w:top w:val="single" w:sz="4" w:space="0" w:color="auto"/>
              <w:left w:val="single" w:sz="4" w:space="0" w:color="auto"/>
              <w:bottom w:val="single" w:sz="4" w:space="0" w:color="auto"/>
              <w:right w:val="single" w:sz="4" w:space="0" w:color="auto"/>
            </w:tcBorders>
          </w:tcPr>
          <w:p w14:paraId="178D832A" w14:textId="77777777" w:rsidR="00582D84" w:rsidRPr="00592D75" w:rsidRDefault="00582D84" w:rsidP="00592D75">
            <w:pPr>
              <w:jc w:val="left"/>
            </w:pPr>
          </w:p>
        </w:tc>
        <w:tc>
          <w:tcPr>
            <w:tcW w:w="2338" w:type="dxa"/>
            <w:tcBorders>
              <w:top w:val="single" w:sz="4" w:space="0" w:color="auto"/>
              <w:left w:val="single" w:sz="4" w:space="0" w:color="auto"/>
              <w:bottom w:val="single" w:sz="4" w:space="0" w:color="auto"/>
              <w:right w:val="single" w:sz="4" w:space="0" w:color="auto"/>
            </w:tcBorders>
          </w:tcPr>
          <w:p w14:paraId="2AEDAC70" w14:textId="77777777" w:rsidR="00582D84" w:rsidRPr="00592D75" w:rsidRDefault="00582D84" w:rsidP="00592D75">
            <w:pPr>
              <w:jc w:val="left"/>
            </w:pPr>
          </w:p>
        </w:tc>
        <w:tc>
          <w:tcPr>
            <w:tcW w:w="2433" w:type="dxa"/>
            <w:tcBorders>
              <w:top w:val="single" w:sz="4" w:space="0" w:color="auto"/>
              <w:left w:val="single" w:sz="4" w:space="0" w:color="auto"/>
              <w:bottom w:val="single" w:sz="4" w:space="0" w:color="auto"/>
              <w:right w:val="single" w:sz="4" w:space="0" w:color="auto"/>
            </w:tcBorders>
          </w:tcPr>
          <w:p w14:paraId="7AFD17C8" w14:textId="77777777" w:rsidR="00582D84" w:rsidRPr="00592D75" w:rsidRDefault="00582D84" w:rsidP="00592D75">
            <w:pPr>
              <w:jc w:val="left"/>
            </w:pPr>
          </w:p>
        </w:tc>
      </w:tr>
    </w:tbl>
    <w:bookmarkEnd w:id="46"/>
    <w:p w14:paraId="01AB8759" w14:textId="10C9E748" w:rsidR="0065451B" w:rsidRPr="00B5351D" w:rsidRDefault="000D1EDB" w:rsidP="00592D75">
      <w:pPr>
        <w:pStyle w:val="WSUQuestionSubsection"/>
        <w:spacing w:line="276" w:lineRule="auto"/>
        <w:jc w:val="left"/>
      </w:pPr>
      <w:r>
        <w:t xml:space="preserve">2. </w:t>
      </w:r>
      <w:r w:rsidR="0065451B" w:rsidRPr="00B5351D">
        <w:t>Data Custodian</w:t>
      </w:r>
    </w:p>
    <w:p w14:paraId="2C74170F" w14:textId="12B467F9" w:rsidR="0065451B" w:rsidRPr="00B5351D" w:rsidRDefault="0065451B" w:rsidP="00592D75">
      <w:pPr>
        <w:pStyle w:val="WSUNotesInstructions0"/>
        <w:spacing w:line="276" w:lineRule="auto"/>
        <w:jc w:val="left"/>
      </w:pPr>
      <w:r w:rsidRPr="00B5351D">
        <w:t xml:space="preserve">This is typically a departmental administrator such as the Dean of a College, but also might be an </w:t>
      </w:r>
      <w:r w:rsidR="006573DE" w:rsidRPr="00B5351D">
        <w:t>A</w:t>
      </w:r>
      <w:r w:rsidRPr="00B5351D">
        <w:t xml:space="preserve">rea </w:t>
      </w:r>
      <w:r w:rsidR="006573DE" w:rsidRPr="00B5351D">
        <w:t>T</w:t>
      </w:r>
      <w:r w:rsidRPr="00B5351D">
        <w:t xml:space="preserve">echnology </w:t>
      </w:r>
      <w:r w:rsidR="006573DE" w:rsidRPr="00B5351D">
        <w:t>O</w:t>
      </w:r>
      <w:r w:rsidRPr="00B5351D">
        <w:t>ffice</w:t>
      </w:r>
      <w:r w:rsidR="00FC743C">
        <w:t>r (ATO)</w:t>
      </w:r>
      <w:r w:rsidRPr="00B5351D">
        <w:t xml:space="preserve"> that the Dean or </w:t>
      </w:r>
      <w:r w:rsidR="00F533B3">
        <w:t>A</w:t>
      </w:r>
      <w:r w:rsidRPr="00B5351D">
        <w:t xml:space="preserve">rea </w:t>
      </w:r>
      <w:r w:rsidR="00F533B3">
        <w:t>A</w:t>
      </w:r>
      <w:r w:rsidRPr="00B5351D">
        <w:t xml:space="preserve">dministrator has delegated </w:t>
      </w:r>
      <w:r w:rsidR="006573DE" w:rsidRPr="00B5351D">
        <w:t xml:space="preserve">the </w:t>
      </w:r>
      <w:hyperlink r:id="rId34" w:anchor="Administration" w:history="1">
        <w:r w:rsidR="006573DE" w:rsidRPr="00B5351D">
          <w:rPr>
            <w:rStyle w:val="WSUHyperlinkChar"/>
          </w:rPr>
          <w:t>D</w:t>
        </w:r>
        <w:r w:rsidRPr="00B5351D">
          <w:rPr>
            <w:rStyle w:val="WSUHyperlinkChar"/>
          </w:rPr>
          <w:t xml:space="preserve">ata </w:t>
        </w:r>
        <w:r w:rsidR="006573DE" w:rsidRPr="00B5351D">
          <w:rPr>
            <w:rStyle w:val="WSUHyperlinkChar"/>
          </w:rPr>
          <w:t>C</w:t>
        </w:r>
        <w:r w:rsidRPr="00B5351D">
          <w:rPr>
            <w:rStyle w:val="WSUHyperlinkChar"/>
          </w:rPr>
          <w:t>ustodian responsibilities</w:t>
        </w:r>
      </w:hyperlink>
      <w:r w:rsidRPr="00B5351D">
        <w:t xml:space="preserve"> to under WSU Executive Policy #8.</w:t>
      </w:r>
    </w:p>
    <w:tbl>
      <w:tblPr>
        <w:tblStyle w:val="TableGrid"/>
        <w:tblW w:w="9540" w:type="dxa"/>
        <w:tblInd w:w="-95" w:type="dxa"/>
        <w:tblLook w:val="04A0" w:firstRow="1" w:lastRow="0" w:firstColumn="1" w:lastColumn="0" w:noHBand="0" w:noVBand="1"/>
      </w:tblPr>
      <w:tblGrid>
        <w:gridCol w:w="2430"/>
        <w:gridCol w:w="2340"/>
        <w:gridCol w:w="2340"/>
        <w:gridCol w:w="2430"/>
      </w:tblGrid>
      <w:tr w:rsidR="00E76351" w:rsidRPr="00B5351D" w14:paraId="59355117" w14:textId="77777777" w:rsidTr="00592D75">
        <w:trPr>
          <w:trHeight w:val="284"/>
          <w:tblHeader/>
        </w:trPr>
        <w:tc>
          <w:tcPr>
            <w:tcW w:w="2430" w:type="dxa"/>
            <w:tcBorders>
              <w:bottom w:val="single" w:sz="4" w:space="0" w:color="auto"/>
            </w:tcBorders>
            <w:shd w:val="clear" w:color="auto" w:fill="E7E6E6" w:themeFill="background2"/>
          </w:tcPr>
          <w:p w14:paraId="73B83DA2" w14:textId="77777777" w:rsidR="00E76351" w:rsidRPr="00B5351D" w:rsidRDefault="00E76351" w:rsidP="00592D75">
            <w:pPr>
              <w:spacing w:line="276" w:lineRule="auto"/>
              <w:jc w:val="left"/>
              <w:rPr>
                <w:b/>
                <w:bCs/>
              </w:rPr>
            </w:pPr>
            <w:r w:rsidRPr="00B5351D">
              <w:rPr>
                <w:b/>
                <w:bCs/>
              </w:rPr>
              <w:t>First Last Name</w:t>
            </w:r>
          </w:p>
        </w:tc>
        <w:tc>
          <w:tcPr>
            <w:tcW w:w="2340" w:type="dxa"/>
            <w:tcBorders>
              <w:bottom w:val="single" w:sz="4" w:space="0" w:color="auto"/>
            </w:tcBorders>
            <w:shd w:val="clear" w:color="auto" w:fill="E7E6E6" w:themeFill="background2"/>
          </w:tcPr>
          <w:p w14:paraId="7E215EE4" w14:textId="77777777" w:rsidR="00E76351" w:rsidRPr="00B5351D" w:rsidRDefault="00E76351" w:rsidP="00592D75">
            <w:pPr>
              <w:spacing w:line="276" w:lineRule="auto"/>
              <w:jc w:val="left"/>
              <w:rPr>
                <w:b/>
                <w:bCs/>
              </w:rPr>
            </w:pPr>
            <w:r w:rsidRPr="00B5351D">
              <w:rPr>
                <w:b/>
                <w:bCs/>
              </w:rPr>
              <w:t>Title</w:t>
            </w:r>
          </w:p>
        </w:tc>
        <w:tc>
          <w:tcPr>
            <w:tcW w:w="2340" w:type="dxa"/>
            <w:tcBorders>
              <w:bottom w:val="single" w:sz="4" w:space="0" w:color="auto"/>
            </w:tcBorders>
            <w:shd w:val="clear" w:color="auto" w:fill="E7E6E6" w:themeFill="background2"/>
          </w:tcPr>
          <w:p w14:paraId="61425886" w14:textId="77777777" w:rsidR="00E76351" w:rsidRPr="00B5351D" w:rsidRDefault="00E76351" w:rsidP="00592D75">
            <w:pPr>
              <w:spacing w:line="276" w:lineRule="auto"/>
              <w:jc w:val="left"/>
              <w:rPr>
                <w:b/>
                <w:bCs/>
              </w:rPr>
            </w:pPr>
            <w:r w:rsidRPr="00B5351D">
              <w:rPr>
                <w:b/>
                <w:bCs/>
              </w:rPr>
              <w:t>Affiliation</w:t>
            </w:r>
          </w:p>
        </w:tc>
        <w:tc>
          <w:tcPr>
            <w:tcW w:w="2430" w:type="dxa"/>
            <w:tcBorders>
              <w:bottom w:val="single" w:sz="4" w:space="0" w:color="auto"/>
            </w:tcBorders>
            <w:shd w:val="clear" w:color="auto" w:fill="E7E6E6" w:themeFill="background2"/>
          </w:tcPr>
          <w:p w14:paraId="494AE4B8" w14:textId="4BB9E670" w:rsidR="00E76351" w:rsidRPr="00B5351D" w:rsidRDefault="00E76351" w:rsidP="00592D75">
            <w:pPr>
              <w:spacing w:line="276" w:lineRule="auto"/>
              <w:jc w:val="left"/>
              <w:rPr>
                <w:b/>
                <w:bCs/>
              </w:rPr>
            </w:pPr>
            <w:r w:rsidRPr="00B5351D">
              <w:rPr>
                <w:b/>
                <w:bCs/>
              </w:rPr>
              <w:t>Contact Information</w:t>
            </w:r>
          </w:p>
        </w:tc>
      </w:tr>
      <w:tr w:rsidR="00E76351" w:rsidRPr="00B5351D" w14:paraId="64969786" w14:textId="77777777" w:rsidTr="00592D75">
        <w:trPr>
          <w:trHeight w:val="284"/>
        </w:trPr>
        <w:tc>
          <w:tcPr>
            <w:tcW w:w="2430" w:type="dxa"/>
            <w:tcBorders>
              <w:top w:val="single" w:sz="4" w:space="0" w:color="auto"/>
              <w:left w:val="single" w:sz="4" w:space="0" w:color="auto"/>
              <w:bottom w:val="single" w:sz="4" w:space="0" w:color="auto"/>
              <w:right w:val="single" w:sz="4" w:space="0" w:color="auto"/>
            </w:tcBorders>
          </w:tcPr>
          <w:p w14:paraId="6D74CEEC" w14:textId="77777777" w:rsidR="00E76351" w:rsidRPr="00592D75" w:rsidRDefault="00E76351" w:rsidP="00592D75">
            <w:pPr>
              <w:jc w:val="left"/>
            </w:pPr>
          </w:p>
        </w:tc>
        <w:tc>
          <w:tcPr>
            <w:tcW w:w="2340" w:type="dxa"/>
            <w:tcBorders>
              <w:top w:val="single" w:sz="4" w:space="0" w:color="auto"/>
              <w:left w:val="single" w:sz="4" w:space="0" w:color="auto"/>
              <w:bottom w:val="single" w:sz="4" w:space="0" w:color="auto"/>
              <w:right w:val="single" w:sz="4" w:space="0" w:color="auto"/>
            </w:tcBorders>
          </w:tcPr>
          <w:p w14:paraId="35331F55" w14:textId="77777777" w:rsidR="00E76351" w:rsidRPr="00592D75" w:rsidRDefault="00E76351" w:rsidP="00592D75">
            <w:pPr>
              <w:jc w:val="left"/>
            </w:pPr>
          </w:p>
        </w:tc>
        <w:tc>
          <w:tcPr>
            <w:tcW w:w="2340" w:type="dxa"/>
            <w:tcBorders>
              <w:top w:val="single" w:sz="4" w:space="0" w:color="auto"/>
              <w:left w:val="single" w:sz="4" w:space="0" w:color="auto"/>
              <w:bottom w:val="single" w:sz="4" w:space="0" w:color="auto"/>
              <w:right w:val="single" w:sz="4" w:space="0" w:color="auto"/>
            </w:tcBorders>
          </w:tcPr>
          <w:p w14:paraId="0545D36E" w14:textId="77777777" w:rsidR="00E76351" w:rsidRPr="00592D75" w:rsidRDefault="00E76351" w:rsidP="00592D75">
            <w:pPr>
              <w:jc w:val="left"/>
            </w:pPr>
          </w:p>
        </w:tc>
        <w:tc>
          <w:tcPr>
            <w:tcW w:w="2430" w:type="dxa"/>
            <w:tcBorders>
              <w:top w:val="single" w:sz="4" w:space="0" w:color="auto"/>
              <w:left w:val="single" w:sz="4" w:space="0" w:color="auto"/>
              <w:bottom w:val="single" w:sz="4" w:space="0" w:color="auto"/>
              <w:right w:val="single" w:sz="4" w:space="0" w:color="auto"/>
            </w:tcBorders>
          </w:tcPr>
          <w:p w14:paraId="62CCC461" w14:textId="283042AA" w:rsidR="00E76351" w:rsidRPr="00592D75" w:rsidRDefault="00E76351" w:rsidP="00592D75">
            <w:pPr>
              <w:jc w:val="left"/>
            </w:pPr>
          </w:p>
        </w:tc>
      </w:tr>
    </w:tbl>
    <w:p w14:paraId="6E07361F" w14:textId="30AEEB26" w:rsidR="0065451B" w:rsidRPr="00B5351D" w:rsidRDefault="000D1EDB" w:rsidP="00592D75">
      <w:pPr>
        <w:pStyle w:val="WSUQuestionSubsection"/>
        <w:spacing w:line="276" w:lineRule="auto"/>
        <w:jc w:val="left"/>
      </w:pPr>
      <w:r>
        <w:t xml:space="preserve">3. </w:t>
      </w:r>
      <w:r w:rsidR="0065451B" w:rsidRPr="00B5351D">
        <w:t>Other Data Use</w:t>
      </w:r>
      <w:r w:rsidR="00281CDD" w:rsidRPr="00B5351D">
        <w:t>r</w:t>
      </w:r>
      <w:r w:rsidR="00DA113D">
        <w:t>s</w:t>
      </w:r>
    </w:p>
    <w:p w14:paraId="25B43A2D" w14:textId="4DB7BFDC" w:rsidR="0065451B" w:rsidRDefault="0065451B" w:rsidP="00592D75">
      <w:pPr>
        <w:pStyle w:val="WSUNotesInstructions0"/>
        <w:spacing w:line="276" w:lineRule="auto"/>
        <w:jc w:val="left"/>
      </w:pPr>
      <w:r w:rsidRPr="00B5351D">
        <w:t xml:space="preserve">This includes any specific responsible </w:t>
      </w:r>
      <w:r w:rsidR="00473869" w:rsidRPr="00B5351D">
        <w:t>individual</w:t>
      </w:r>
      <w:r w:rsidRPr="00B5351D">
        <w:t xml:space="preserve"> affiliated with third-party vendors</w:t>
      </w:r>
      <w:r w:rsidR="00473869" w:rsidRPr="00B5351D">
        <w:t xml:space="preserve"> that must</w:t>
      </w:r>
      <w:r w:rsidRPr="00B5351D">
        <w:t xml:space="preserve"> comply with </w:t>
      </w:r>
      <w:r w:rsidR="000E7744" w:rsidRPr="00B5351D">
        <w:t xml:space="preserve">the </w:t>
      </w:r>
      <w:hyperlink r:id="rId35" w:anchor="Administration" w:history="1">
        <w:r w:rsidR="000E7744" w:rsidRPr="00B5351D">
          <w:rPr>
            <w:rStyle w:val="WSUHyperlinkChar"/>
          </w:rPr>
          <w:t>Data U</w:t>
        </w:r>
        <w:r w:rsidRPr="00B5351D">
          <w:rPr>
            <w:rStyle w:val="WSUHyperlinkChar"/>
          </w:rPr>
          <w:t>ser responsibilities</w:t>
        </w:r>
      </w:hyperlink>
      <w:r w:rsidRPr="00B5351D">
        <w:t xml:space="preserve"> under WSU Executive Policy #8.</w:t>
      </w:r>
    </w:p>
    <w:p w14:paraId="1D483C55" w14:textId="7ECA6D39" w:rsidR="00F3255F" w:rsidRPr="00F3255F" w:rsidRDefault="00F3255F" w:rsidP="00592D75">
      <w:pPr>
        <w:pStyle w:val="WSUNotesInstructions0"/>
        <w:spacing w:line="276" w:lineRule="auto"/>
        <w:jc w:val="left"/>
      </w:pPr>
      <w:r w:rsidRPr="00B5351D">
        <w:t>Insert additional rows to table below if needed</w:t>
      </w:r>
      <w:r>
        <w:t>.</w:t>
      </w:r>
    </w:p>
    <w:tbl>
      <w:tblPr>
        <w:tblStyle w:val="TableGrid"/>
        <w:tblW w:w="9540" w:type="dxa"/>
        <w:tblInd w:w="-95" w:type="dxa"/>
        <w:tblLook w:val="04A0" w:firstRow="1" w:lastRow="0" w:firstColumn="1" w:lastColumn="0" w:noHBand="0" w:noVBand="1"/>
      </w:tblPr>
      <w:tblGrid>
        <w:gridCol w:w="2432"/>
        <w:gridCol w:w="2337"/>
        <w:gridCol w:w="2338"/>
        <w:gridCol w:w="2433"/>
      </w:tblGrid>
      <w:tr w:rsidR="00582D84" w:rsidRPr="00B5351D" w14:paraId="4243ECE5" w14:textId="77777777" w:rsidTr="00592D75">
        <w:trPr>
          <w:tblHeader/>
        </w:trPr>
        <w:tc>
          <w:tcPr>
            <w:tcW w:w="2432" w:type="dxa"/>
            <w:tcBorders>
              <w:bottom w:val="single" w:sz="4" w:space="0" w:color="auto"/>
            </w:tcBorders>
            <w:shd w:val="clear" w:color="auto" w:fill="E7E6E6" w:themeFill="background2"/>
          </w:tcPr>
          <w:p w14:paraId="5964084E" w14:textId="77777777" w:rsidR="00582D84" w:rsidRPr="00B5351D" w:rsidRDefault="00582D84" w:rsidP="00592D75">
            <w:pPr>
              <w:shd w:val="clear" w:color="auto" w:fill="E7E6E6" w:themeFill="background2"/>
              <w:spacing w:line="276" w:lineRule="auto"/>
              <w:jc w:val="left"/>
              <w:rPr>
                <w:b/>
                <w:bCs/>
              </w:rPr>
            </w:pPr>
            <w:r w:rsidRPr="00B5351D">
              <w:rPr>
                <w:b/>
                <w:bCs/>
              </w:rPr>
              <w:t>First Last Name</w:t>
            </w:r>
          </w:p>
        </w:tc>
        <w:tc>
          <w:tcPr>
            <w:tcW w:w="2337" w:type="dxa"/>
            <w:tcBorders>
              <w:bottom w:val="single" w:sz="4" w:space="0" w:color="auto"/>
            </w:tcBorders>
            <w:shd w:val="clear" w:color="auto" w:fill="E7E6E6" w:themeFill="background2"/>
          </w:tcPr>
          <w:p w14:paraId="6D9F8F3F" w14:textId="77777777" w:rsidR="00582D84" w:rsidRPr="00B5351D" w:rsidRDefault="00582D84" w:rsidP="00592D75">
            <w:pPr>
              <w:shd w:val="clear" w:color="auto" w:fill="E7E6E6" w:themeFill="background2"/>
              <w:spacing w:line="276" w:lineRule="auto"/>
              <w:jc w:val="left"/>
              <w:rPr>
                <w:b/>
                <w:bCs/>
              </w:rPr>
            </w:pPr>
            <w:r w:rsidRPr="00B5351D">
              <w:rPr>
                <w:b/>
                <w:bCs/>
              </w:rPr>
              <w:t>Title</w:t>
            </w:r>
          </w:p>
        </w:tc>
        <w:tc>
          <w:tcPr>
            <w:tcW w:w="2338" w:type="dxa"/>
            <w:tcBorders>
              <w:bottom w:val="single" w:sz="4" w:space="0" w:color="auto"/>
            </w:tcBorders>
            <w:shd w:val="clear" w:color="auto" w:fill="E7E6E6" w:themeFill="background2"/>
          </w:tcPr>
          <w:p w14:paraId="1D4747D8" w14:textId="77777777" w:rsidR="00582D84" w:rsidRPr="00B5351D" w:rsidRDefault="00582D84" w:rsidP="00592D75">
            <w:pPr>
              <w:shd w:val="clear" w:color="auto" w:fill="E7E6E6" w:themeFill="background2"/>
              <w:spacing w:line="276" w:lineRule="auto"/>
              <w:jc w:val="left"/>
              <w:rPr>
                <w:b/>
                <w:bCs/>
              </w:rPr>
            </w:pPr>
            <w:r w:rsidRPr="00B5351D">
              <w:rPr>
                <w:b/>
                <w:bCs/>
              </w:rPr>
              <w:t>Affiliation</w:t>
            </w:r>
          </w:p>
        </w:tc>
        <w:tc>
          <w:tcPr>
            <w:tcW w:w="2433" w:type="dxa"/>
            <w:tcBorders>
              <w:bottom w:val="single" w:sz="4" w:space="0" w:color="auto"/>
            </w:tcBorders>
            <w:shd w:val="clear" w:color="auto" w:fill="E7E6E6" w:themeFill="background2"/>
          </w:tcPr>
          <w:p w14:paraId="529BE8EF" w14:textId="77777777" w:rsidR="00582D84" w:rsidRPr="00B5351D" w:rsidRDefault="00582D84" w:rsidP="00592D75">
            <w:pPr>
              <w:shd w:val="clear" w:color="auto" w:fill="E7E6E6" w:themeFill="background2"/>
              <w:spacing w:line="276" w:lineRule="auto"/>
              <w:jc w:val="left"/>
              <w:rPr>
                <w:b/>
                <w:bCs/>
              </w:rPr>
            </w:pPr>
            <w:r w:rsidRPr="00B5351D">
              <w:rPr>
                <w:b/>
                <w:bCs/>
              </w:rPr>
              <w:t>Contact Information</w:t>
            </w:r>
          </w:p>
        </w:tc>
      </w:tr>
      <w:tr w:rsidR="00582D84" w:rsidRPr="00B5351D" w14:paraId="6F425497" w14:textId="77777777" w:rsidTr="00592D75">
        <w:tc>
          <w:tcPr>
            <w:tcW w:w="2432" w:type="dxa"/>
            <w:tcBorders>
              <w:top w:val="single" w:sz="4" w:space="0" w:color="auto"/>
              <w:left w:val="single" w:sz="4" w:space="0" w:color="auto"/>
              <w:bottom w:val="single" w:sz="4" w:space="0" w:color="auto"/>
              <w:right w:val="single" w:sz="4" w:space="0" w:color="auto"/>
            </w:tcBorders>
          </w:tcPr>
          <w:p w14:paraId="42E3DF63" w14:textId="77777777" w:rsidR="00582D84" w:rsidRPr="00592D75" w:rsidRDefault="00582D84" w:rsidP="00592D75">
            <w:pPr>
              <w:jc w:val="left"/>
            </w:pPr>
          </w:p>
        </w:tc>
        <w:tc>
          <w:tcPr>
            <w:tcW w:w="2337" w:type="dxa"/>
            <w:tcBorders>
              <w:top w:val="single" w:sz="4" w:space="0" w:color="auto"/>
              <w:left w:val="single" w:sz="4" w:space="0" w:color="auto"/>
              <w:bottom w:val="single" w:sz="4" w:space="0" w:color="auto"/>
              <w:right w:val="single" w:sz="4" w:space="0" w:color="auto"/>
            </w:tcBorders>
          </w:tcPr>
          <w:p w14:paraId="3AFDBCC5" w14:textId="77777777" w:rsidR="00582D84" w:rsidRPr="00592D75" w:rsidRDefault="00582D84" w:rsidP="00592D75">
            <w:pPr>
              <w:jc w:val="left"/>
            </w:pPr>
          </w:p>
        </w:tc>
        <w:tc>
          <w:tcPr>
            <w:tcW w:w="2338" w:type="dxa"/>
            <w:tcBorders>
              <w:top w:val="single" w:sz="4" w:space="0" w:color="auto"/>
              <w:left w:val="single" w:sz="4" w:space="0" w:color="auto"/>
              <w:bottom w:val="single" w:sz="4" w:space="0" w:color="auto"/>
              <w:right w:val="single" w:sz="4" w:space="0" w:color="auto"/>
            </w:tcBorders>
          </w:tcPr>
          <w:p w14:paraId="333FA94F" w14:textId="77777777" w:rsidR="00582D84" w:rsidRPr="00592D75" w:rsidRDefault="00582D84" w:rsidP="00592D75">
            <w:pPr>
              <w:jc w:val="left"/>
            </w:pPr>
          </w:p>
        </w:tc>
        <w:tc>
          <w:tcPr>
            <w:tcW w:w="2433" w:type="dxa"/>
            <w:tcBorders>
              <w:top w:val="single" w:sz="4" w:space="0" w:color="auto"/>
              <w:left w:val="single" w:sz="4" w:space="0" w:color="auto"/>
              <w:bottom w:val="single" w:sz="4" w:space="0" w:color="auto"/>
              <w:right w:val="single" w:sz="4" w:space="0" w:color="auto"/>
            </w:tcBorders>
          </w:tcPr>
          <w:p w14:paraId="2C4F0A13" w14:textId="77777777" w:rsidR="00582D84" w:rsidRPr="00592D75" w:rsidRDefault="00582D84" w:rsidP="00592D75">
            <w:pPr>
              <w:jc w:val="left"/>
            </w:pPr>
          </w:p>
        </w:tc>
      </w:tr>
    </w:tbl>
    <w:p w14:paraId="45FA8103" w14:textId="35EEB2C0" w:rsidR="00005F39" w:rsidRPr="00D766DF" w:rsidRDefault="00F46721" w:rsidP="00592D75">
      <w:pPr>
        <w:pStyle w:val="WSUSectionTitle"/>
        <w:spacing w:line="276" w:lineRule="auto"/>
      </w:pPr>
      <w:bookmarkStart w:id="47" w:name="_Hlk133859886"/>
      <w:bookmarkEnd w:id="45"/>
      <w:r>
        <w:t xml:space="preserve">Section 12. </w:t>
      </w:r>
      <w:r w:rsidR="00005F39" w:rsidRPr="00B5351D">
        <w:t>Data Retention Schedule</w:t>
      </w:r>
    </w:p>
    <w:p w14:paraId="36341ADF" w14:textId="4549E0CC" w:rsidR="00005F39" w:rsidRDefault="000D1EDB" w:rsidP="00592D75">
      <w:pPr>
        <w:pStyle w:val="WSUQuestionSubsection"/>
        <w:spacing w:line="276" w:lineRule="auto"/>
        <w:jc w:val="left"/>
      </w:pPr>
      <w:r>
        <w:t xml:space="preserve">1. </w:t>
      </w:r>
      <w:r w:rsidR="003044BA">
        <w:rPr>
          <w:rStyle w:val="ui-provider"/>
        </w:rPr>
        <w:t>Anonymous/De-Identified Data Will Be Retained In Compliance With</w:t>
      </w:r>
      <w:hyperlink r:id="rId36" w:tgtFrame="_blank" w:tooltip="https://policies.wsu.edu/prf/records-retention-and-disposition/research-sponsored-project-records/" w:history="1">
        <w:r w:rsidR="003044BA">
          <w:rPr>
            <w:rStyle w:val="Hyperlink"/>
          </w:rPr>
          <w:t> </w:t>
        </w:r>
        <w:r w:rsidR="003044BA" w:rsidRPr="003044BA">
          <w:rPr>
            <w:rStyle w:val="WSUHyperlinkChar"/>
          </w:rPr>
          <w:t>BPPM 90.01</w:t>
        </w:r>
      </w:hyperlink>
    </w:p>
    <w:p w14:paraId="08E7A086" w14:textId="7E203C5B" w:rsidR="00014F57" w:rsidRPr="00B5351D" w:rsidRDefault="00014F57" w:rsidP="00592D75">
      <w:pPr>
        <w:pStyle w:val="WSUNotesInstructions0"/>
        <w:spacing w:line="276" w:lineRule="auto"/>
        <w:jc w:val="left"/>
      </w:pPr>
      <w:r>
        <w:t>Select one.</w:t>
      </w:r>
    </w:p>
    <w:p w14:paraId="07F79B22" w14:textId="2A45AE6A" w:rsidR="00005F39" w:rsidRPr="00B5351D" w:rsidRDefault="00592D75" w:rsidP="00592D75">
      <w:pPr>
        <w:pStyle w:val="WSUResponseField"/>
        <w:spacing w:line="276" w:lineRule="auto"/>
      </w:pPr>
      <w:sdt>
        <w:sdtPr>
          <w:id w:val="418149348"/>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005F39" w:rsidRPr="00B5351D">
        <w:t>N/A</w:t>
      </w:r>
    </w:p>
    <w:p w14:paraId="41070AB8" w14:textId="36470B1B" w:rsidR="00005F39" w:rsidRPr="00B5351D" w:rsidRDefault="00592D75" w:rsidP="00592D75">
      <w:pPr>
        <w:pStyle w:val="WSUResponseField"/>
        <w:spacing w:line="276" w:lineRule="auto"/>
      </w:pPr>
      <w:sdt>
        <w:sdtPr>
          <w:id w:val="301196656"/>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005F39" w:rsidRPr="00B5351D">
        <w:t>No</w:t>
      </w:r>
    </w:p>
    <w:p w14:paraId="4633047E" w14:textId="7197B97E" w:rsidR="00005F39" w:rsidRPr="00B5351D" w:rsidRDefault="00592D75" w:rsidP="00592D75">
      <w:pPr>
        <w:pStyle w:val="WSUResponseFieldbulletlist"/>
        <w:numPr>
          <w:ilvl w:val="0"/>
          <w:numId w:val="0"/>
        </w:numPr>
        <w:pBdr>
          <w:between w:val="single" w:sz="4" w:space="1" w:color="auto"/>
          <w:bar w:val="single" w:sz="4" w:color="auto"/>
        </w:pBdr>
        <w:spacing w:line="276" w:lineRule="auto"/>
      </w:pPr>
      <w:sdt>
        <w:sdtPr>
          <w:id w:val="-244954172"/>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005F39" w:rsidRPr="00B5351D">
        <w:t>Yes</w:t>
      </w:r>
    </w:p>
    <w:p w14:paraId="2E4032D6" w14:textId="0CC70324" w:rsidR="00005F39" w:rsidRDefault="000D1EDB" w:rsidP="00592D75">
      <w:pPr>
        <w:pStyle w:val="WSUQuestionSubsection"/>
        <w:spacing w:line="276" w:lineRule="auto"/>
        <w:jc w:val="left"/>
        <w:rPr>
          <w:bCs/>
        </w:rPr>
      </w:pPr>
      <w:bookmarkStart w:id="48" w:name="_Hlk133844606"/>
      <w:bookmarkEnd w:id="47"/>
      <w:r>
        <w:rPr>
          <w:bCs/>
        </w:rPr>
        <w:t xml:space="preserve">2. </w:t>
      </w:r>
      <w:r w:rsidR="00014F57">
        <w:rPr>
          <w:bCs/>
        </w:rPr>
        <w:t>Identifiable Data Will Be Retained I</w:t>
      </w:r>
      <w:r w:rsidR="00014F57" w:rsidRPr="00B5351D">
        <w:rPr>
          <w:bCs/>
        </w:rPr>
        <w:t>n Compliance With</w:t>
      </w:r>
      <w:hyperlink r:id="rId37" w:history="1">
        <w:r w:rsidR="00014F57" w:rsidRPr="00B5351D">
          <w:rPr>
            <w:rStyle w:val="Hyperlink"/>
            <w:rFonts w:asciiTheme="majorHAnsi" w:hAnsiTheme="majorHAnsi"/>
            <w:bCs/>
            <w:u w:val="none"/>
          </w:rPr>
          <w:t xml:space="preserve"> </w:t>
        </w:r>
        <w:r w:rsidR="00005F39" w:rsidRPr="00B5351D">
          <w:rPr>
            <w:rStyle w:val="WSUHyperlinkChar"/>
            <w:bCs/>
          </w:rPr>
          <w:t xml:space="preserve">BPPM </w:t>
        </w:r>
        <w:r w:rsidR="00014F57" w:rsidRPr="00B5351D">
          <w:rPr>
            <w:rStyle w:val="WSUHyperlinkChar"/>
            <w:bCs/>
          </w:rPr>
          <w:t>90.01</w:t>
        </w:r>
      </w:hyperlink>
      <w:bookmarkEnd w:id="48"/>
    </w:p>
    <w:p w14:paraId="1DE6F692" w14:textId="3E957493" w:rsidR="00014F57" w:rsidRPr="00B5351D" w:rsidRDefault="00014F57" w:rsidP="00592D75">
      <w:pPr>
        <w:pStyle w:val="WSUNotesInstructions0"/>
        <w:spacing w:line="276" w:lineRule="auto"/>
        <w:jc w:val="left"/>
      </w:pPr>
      <w:r>
        <w:t>Select one.</w:t>
      </w:r>
    </w:p>
    <w:p w14:paraId="6FEB0625" w14:textId="579A00AC" w:rsidR="00005F39" w:rsidRPr="00B5351D" w:rsidRDefault="00592D75" w:rsidP="00592D75">
      <w:pPr>
        <w:pStyle w:val="WSUResponseField"/>
        <w:spacing w:line="276" w:lineRule="auto"/>
      </w:pPr>
      <w:sdt>
        <w:sdtPr>
          <w:id w:val="212938118"/>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N/A</w:t>
      </w:r>
    </w:p>
    <w:p w14:paraId="2657A172" w14:textId="785E1263" w:rsidR="00005F39" w:rsidRPr="00B5351D" w:rsidRDefault="00592D75" w:rsidP="00592D75">
      <w:pPr>
        <w:pStyle w:val="WSUResponseField"/>
        <w:spacing w:line="276" w:lineRule="auto"/>
      </w:pPr>
      <w:sdt>
        <w:sdtPr>
          <w:id w:val="-479157221"/>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No</w:t>
      </w:r>
    </w:p>
    <w:p w14:paraId="0AD94A64" w14:textId="5239459E" w:rsidR="00005F39" w:rsidRPr="00B5351D" w:rsidRDefault="00592D75" w:rsidP="00592D75">
      <w:pPr>
        <w:pStyle w:val="WSUResponseField"/>
        <w:spacing w:line="276" w:lineRule="auto"/>
      </w:pPr>
      <w:sdt>
        <w:sdtPr>
          <w:id w:val="-1316484930"/>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Yes</w:t>
      </w:r>
    </w:p>
    <w:p w14:paraId="4D0785BD" w14:textId="20D4DCCA" w:rsidR="00005F39" w:rsidRDefault="000D1EDB" w:rsidP="00592D75">
      <w:pPr>
        <w:pStyle w:val="WSUQuestionSubsection"/>
        <w:spacing w:line="276" w:lineRule="auto"/>
        <w:jc w:val="left"/>
      </w:pPr>
      <w:r>
        <w:t xml:space="preserve">3. </w:t>
      </w:r>
      <w:r w:rsidR="00014F57" w:rsidRPr="00B5351D">
        <w:t xml:space="preserve">Identifiable Data </w:t>
      </w:r>
      <w:r w:rsidR="001A49D4">
        <w:t xml:space="preserve">Retention Schedule </w:t>
      </w:r>
      <w:r w:rsidR="00014F57" w:rsidRPr="00B5351D">
        <w:t xml:space="preserve">Is Different Than </w:t>
      </w:r>
      <w:bookmarkStart w:id="49" w:name="_Hlk133837233"/>
      <w:bookmarkStart w:id="50" w:name="_Hlk141342071"/>
      <w:r w:rsidR="00005F39" w:rsidRPr="00B5351D">
        <w:rPr>
          <w:rStyle w:val="WSUHyperlinkChar"/>
        </w:rPr>
        <w:fldChar w:fldCharType="begin"/>
      </w:r>
      <w:r w:rsidR="00005F39" w:rsidRPr="00B5351D">
        <w:rPr>
          <w:rStyle w:val="WSUHyperlinkChar"/>
        </w:rPr>
        <w:instrText xml:space="preserve"> HYPERLINK "https://policies.wsu.edu/prf/records-retention-and-disposition/research-sponsored-project-records/" </w:instrText>
      </w:r>
      <w:r w:rsidR="00005F39" w:rsidRPr="00B5351D">
        <w:rPr>
          <w:rStyle w:val="WSUHyperlinkChar"/>
        </w:rPr>
      </w:r>
      <w:r w:rsidR="00005F39" w:rsidRPr="00B5351D">
        <w:rPr>
          <w:rStyle w:val="WSUHyperlinkChar"/>
        </w:rPr>
        <w:fldChar w:fldCharType="separate"/>
      </w:r>
      <w:r w:rsidR="00005F39" w:rsidRPr="00B5351D">
        <w:rPr>
          <w:rStyle w:val="WSUHyperlinkChar"/>
        </w:rPr>
        <w:t xml:space="preserve">BPPM </w:t>
      </w:r>
      <w:r w:rsidR="00014F57" w:rsidRPr="00B5351D">
        <w:rPr>
          <w:rStyle w:val="WSUHyperlinkChar"/>
        </w:rPr>
        <w:t>90.01</w:t>
      </w:r>
      <w:r w:rsidR="00005F39" w:rsidRPr="00B5351D">
        <w:rPr>
          <w:rStyle w:val="WSUHyperlinkChar"/>
        </w:rPr>
        <w:fldChar w:fldCharType="end"/>
      </w:r>
      <w:bookmarkEnd w:id="49"/>
    </w:p>
    <w:bookmarkEnd w:id="50"/>
    <w:p w14:paraId="4E9CE3AB" w14:textId="55FDDAB8" w:rsidR="00014F57" w:rsidRDefault="00014F57" w:rsidP="00592D75">
      <w:pPr>
        <w:pStyle w:val="WSUNotesInstructions0"/>
        <w:spacing w:line="276" w:lineRule="auto"/>
        <w:jc w:val="left"/>
      </w:pPr>
      <w:r w:rsidRPr="00B5351D">
        <w:t xml:space="preserve">Please be advised that if requesting a retention schedule that is different than the approved schedule outlined in BPPM 09.01, the PI must confer with the Data Custodian to ensure that the proposed retention period is consistent with WSU departmental policy. </w:t>
      </w:r>
    </w:p>
    <w:p w14:paraId="29311D16" w14:textId="2FD76363" w:rsidR="00014F57" w:rsidRPr="00B5351D" w:rsidRDefault="00014F57" w:rsidP="00592D75">
      <w:pPr>
        <w:pStyle w:val="WSUNotesInstructions0"/>
        <w:spacing w:line="276" w:lineRule="auto"/>
        <w:jc w:val="left"/>
      </w:pPr>
      <w:r>
        <w:t>Select one.</w:t>
      </w:r>
    </w:p>
    <w:p w14:paraId="34A29255" w14:textId="4E595C13" w:rsidR="00005F39" w:rsidRPr="00B5351D"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hanging="360"/>
        <w:jc w:val="left"/>
      </w:pPr>
      <w:sdt>
        <w:sdtPr>
          <w:id w:val="60383241"/>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N/A</w:t>
      </w:r>
    </w:p>
    <w:p w14:paraId="5BD48538" w14:textId="35B6BA23" w:rsidR="00005F39" w:rsidRPr="00B5351D"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hanging="360"/>
        <w:jc w:val="left"/>
      </w:pPr>
      <w:sdt>
        <w:sdtPr>
          <w:id w:val="1546867878"/>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CE2213">
        <w:t>No</w:t>
      </w:r>
    </w:p>
    <w:p w14:paraId="030793FB" w14:textId="7AC8E8B4" w:rsidR="00005F39" w:rsidRPr="00B5351D" w:rsidRDefault="00592D75" w:rsidP="00592D7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left"/>
      </w:pPr>
      <w:sdt>
        <w:sdtPr>
          <w:id w:val="-914471533"/>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 xml:space="preserve">Yes </w:t>
      </w:r>
    </w:p>
    <w:p w14:paraId="54C4C778" w14:textId="7325B1BF" w:rsidR="00005F39" w:rsidRDefault="000D1EDB" w:rsidP="00592D75">
      <w:pPr>
        <w:pStyle w:val="WSUQuestionSubsection"/>
        <w:spacing w:line="276" w:lineRule="auto"/>
        <w:jc w:val="left"/>
      </w:pPr>
      <w:r>
        <w:t xml:space="preserve">4. </w:t>
      </w:r>
      <w:r w:rsidR="00014F57">
        <w:t>A</w:t>
      </w:r>
      <w:r w:rsidR="00005F39" w:rsidRPr="00B5351D">
        <w:t xml:space="preserve">lternative </w:t>
      </w:r>
      <w:r w:rsidR="00014F57" w:rsidRPr="00B5351D">
        <w:t xml:space="preserve">Data Retention Schedule </w:t>
      </w:r>
      <w:r w:rsidR="00DE7B96">
        <w:t xml:space="preserve">if Different Than </w:t>
      </w:r>
      <w:bookmarkStart w:id="51" w:name="_Hlk142319964"/>
      <w:r w:rsidR="008D592D">
        <w:fldChar w:fldCharType="begin"/>
      </w:r>
      <w:r w:rsidR="008D592D">
        <w:instrText>HYPERLINK "https://policies.wsu.edu/prf/records-retention-and-disposition/research-sponsored-project-records/"</w:instrText>
      </w:r>
      <w:r w:rsidR="008D592D">
        <w:fldChar w:fldCharType="separate"/>
      </w:r>
      <w:r w:rsidR="00DE7B96" w:rsidRPr="00B5351D">
        <w:rPr>
          <w:rStyle w:val="WSUHyperlinkChar"/>
        </w:rPr>
        <w:t>BPPM 90.01</w:t>
      </w:r>
      <w:r w:rsidR="008D592D">
        <w:rPr>
          <w:rStyle w:val="WSUHyperlinkChar"/>
        </w:rPr>
        <w:fldChar w:fldCharType="end"/>
      </w:r>
      <w:bookmarkEnd w:id="51"/>
    </w:p>
    <w:p w14:paraId="3E05DFAF" w14:textId="2A6F282B" w:rsidR="00014F57" w:rsidRPr="00B5351D" w:rsidRDefault="00014F57" w:rsidP="00592D75">
      <w:pPr>
        <w:pStyle w:val="WSUNotesInstructions0"/>
        <w:spacing w:line="276" w:lineRule="auto"/>
        <w:jc w:val="left"/>
      </w:pPr>
      <w:r>
        <w:t>Provide a summary of the proposed alternate data retention schedule and</w:t>
      </w:r>
      <w:bookmarkStart w:id="52" w:name="_Hlk142319998"/>
      <w:r>
        <w:t xml:space="preserve"> justification for </w:t>
      </w:r>
      <w:r w:rsidR="004E1738">
        <w:t>its</w:t>
      </w:r>
      <w:r>
        <w:t xml:space="preserve"> necessity</w:t>
      </w:r>
      <w:bookmarkEnd w:id="52"/>
      <w:r>
        <w:t>.</w:t>
      </w:r>
    </w:p>
    <w:p w14:paraId="6152258C" w14:textId="6D23A0A0" w:rsidR="004C725E" w:rsidRPr="00592D75" w:rsidRDefault="004C725E"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AD61A55" w14:textId="358B61AB" w:rsidR="00014F57" w:rsidRPr="00B5351D" w:rsidRDefault="00762D59" w:rsidP="00592D75">
      <w:pPr>
        <w:pStyle w:val="WSUDocumentsRequested"/>
        <w:pBdr>
          <w:between w:val="single" w:sz="4" w:space="1" w:color="auto"/>
          <w:bar w:val="single" w:sz="4" w:color="auto"/>
        </w:pBdr>
        <w:spacing w:line="276" w:lineRule="auto"/>
      </w:pPr>
      <w:r w:rsidRPr="00762D59">
        <w:rPr>
          <w:b/>
          <w:bCs/>
        </w:rPr>
        <w:t>ATTACHMENT REQUIRED:</w:t>
      </w:r>
      <w:r>
        <w:rPr>
          <w:b/>
          <w:bCs/>
        </w:rPr>
        <w:t xml:space="preserve"> </w:t>
      </w:r>
      <w:r w:rsidR="00452F7A">
        <w:t>If applicable, a</w:t>
      </w:r>
      <w:r w:rsidR="00014F57" w:rsidRPr="00B5351D">
        <w:t xml:space="preserve">ttach the </w:t>
      </w:r>
      <w:bookmarkStart w:id="53" w:name="_Hlk140068388"/>
      <w:r w:rsidR="00014F57" w:rsidRPr="00B5351D">
        <w:t>Data Custodian’s support/approval of the proposed alternative schedule</w:t>
      </w:r>
      <w:bookmarkEnd w:id="53"/>
      <w:r w:rsidR="00452F7A">
        <w:t>.</w:t>
      </w:r>
      <w:r w:rsidR="00096F10" w:rsidRPr="00096F10">
        <w:t xml:space="preserve"> File names and document headers must clearly identify the supporting materials.</w:t>
      </w:r>
    </w:p>
    <w:p w14:paraId="6B0279B3" w14:textId="458B5F72" w:rsidR="00D225E1" w:rsidRPr="00D225E1" w:rsidRDefault="00F46721" w:rsidP="00592D75">
      <w:pPr>
        <w:pStyle w:val="WSUSectionTitle"/>
        <w:spacing w:line="276" w:lineRule="auto"/>
      </w:pPr>
      <w:bookmarkStart w:id="54" w:name="_Hlk142320183"/>
      <w:r>
        <w:t xml:space="preserve">Section 13. </w:t>
      </w:r>
      <w:r w:rsidR="00D225E1" w:rsidRPr="00D225E1">
        <w:t>Data</w:t>
      </w:r>
      <w:r w:rsidR="00DE7B96">
        <w:t xml:space="preserve"> M</w:t>
      </w:r>
      <w:r w:rsidR="00611BD8">
        <w:t xml:space="preserve">anagement and </w:t>
      </w:r>
      <w:r w:rsidR="00DE7B96">
        <w:t>Pr</w:t>
      </w:r>
      <w:r w:rsidR="00611BD8">
        <w:t>otections</w:t>
      </w:r>
    </w:p>
    <w:bookmarkEnd w:id="54"/>
    <w:p w14:paraId="5903B785" w14:textId="335189BD" w:rsidR="00D225E1" w:rsidRDefault="000D1EDB" w:rsidP="00592D75">
      <w:pPr>
        <w:pStyle w:val="WSUQuestionSubsection"/>
        <w:spacing w:line="276" w:lineRule="auto"/>
        <w:jc w:val="left"/>
      </w:pPr>
      <w:r>
        <w:t xml:space="preserve">1. </w:t>
      </w:r>
      <w:r w:rsidR="00D225E1" w:rsidRPr="00D225E1">
        <w:t>Data Storage</w:t>
      </w:r>
    </w:p>
    <w:p w14:paraId="689A1CB7" w14:textId="3FA48839" w:rsidR="00D225E1" w:rsidRPr="00D225E1" w:rsidRDefault="00D225E1"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D225E1">
        <w:rPr>
          <w:rFonts w:ascii="Calibri" w:eastAsia="Times New Roman" w:hAnsi="Calibri" w:cs="Calibri"/>
          <w:i/>
          <w:iCs/>
        </w:rPr>
        <w:t xml:space="preserve">PI’s are advised to review the </w:t>
      </w:r>
      <w:bookmarkStart w:id="55" w:name="_Hlk142320318"/>
      <w:r w:rsidR="008D592D">
        <w:fldChar w:fldCharType="begin"/>
      </w:r>
      <w:r w:rsidR="008D592D">
        <w:instrText>HYPERLINK "https://its.wsu.edu/information-security/wsu-cloud-acceptable-use-matrix/"</w:instrText>
      </w:r>
      <w:r w:rsidR="008D592D">
        <w:fldChar w:fldCharType="separate"/>
      </w:r>
      <w:r w:rsidRPr="00D225E1">
        <w:rPr>
          <w:rFonts w:ascii="Calibri" w:eastAsia="Times New Roman" w:hAnsi="Calibri" w:cs="Calibri"/>
          <w:i/>
          <w:iCs/>
          <w:u w:val="thick" w:color="C00000"/>
        </w:rPr>
        <w:t>WSU Cloud Acceptable Use Matrix</w:t>
      </w:r>
      <w:r w:rsidR="008D592D">
        <w:rPr>
          <w:rFonts w:ascii="Calibri" w:eastAsia="Times New Roman" w:hAnsi="Calibri" w:cs="Calibri"/>
          <w:i/>
          <w:iCs/>
          <w:u w:val="thick" w:color="C00000"/>
        </w:rPr>
        <w:fldChar w:fldCharType="end"/>
      </w:r>
      <w:bookmarkEnd w:id="55"/>
      <w:r w:rsidRPr="00D225E1">
        <w:rPr>
          <w:rFonts w:ascii="Calibri" w:eastAsia="Times New Roman" w:hAnsi="Calibri" w:cs="Calibri"/>
          <w:i/>
          <w:iCs/>
        </w:rPr>
        <w:t xml:space="preserve"> for </w:t>
      </w:r>
      <w:r w:rsidR="00775DD6">
        <w:rPr>
          <w:rFonts w:ascii="Calibri" w:eastAsia="Times New Roman" w:hAnsi="Calibri" w:cs="Calibri"/>
          <w:i/>
          <w:iCs/>
        </w:rPr>
        <w:t xml:space="preserve">guidance on the currently </w:t>
      </w:r>
      <w:r w:rsidRPr="00D225E1">
        <w:rPr>
          <w:rFonts w:ascii="Calibri" w:eastAsia="Times New Roman" w:hAnsi="Calibri" w:cs="Calibri"/>
          <w:i/>
          <w:iCs/>
        </w:rPr>
        <w:t>permitted platforms for the collection</w:t>
      </w:r>
      <w:r w:rsidR="00C51267">
        <w:rPr>
          <w:rFonts w:ascii="Calibri" w:eastAsia="Times New Roman" w:hAnsi="Calibri" w:cs="Calibri"/>
          <w:i/>
          <w:iCs/>
        </w:rPr>
        <w:t xml:space="preserve">, </w:t>
      </w:r>
      <w:r w:rsidR="00775DD6">
        <w:rPr>
          <w:rFonts w:ascii="Calibri" w:eastAsia="Times New Roman" w:hAnsi="Calibri" w:cs="Calibri"/>
          <w:i/>
          <w:iCs/>
        </w:rPr>
        <w:t xml:space="preserve">analysis, and </w:t>
      </w:r>
      <w:r w:rsidRPr="00D225E1">
        <w:rPr>
          <w:rFonts w:ascii="Calibri" w:eastAsia="Times New Roman" w:hAnsi="Calibri" w:cs="Calibri"/>
          <w:i/>
          <w:iCs/>
        </w:rPr>
        <w:t xml:space="preserve">storage of research data. The PI will be responsible for consulting with </w:t>
      </w:r>
      <w:r w:rsidR="00775DD6">
        <w:rPr>
          <w:rFonts w:ascii="Calibri" w:eastAsia="Times New Roman" w:hAnsi="Calibri" w:cs="Calibri"/>
          <w:i/>
          <w:iCs/>
        </w:rPr>
        <w:t xml:space="preserve">WSU IT </w:t>
      </w:r>
      <w:r w:rsidRPr="00D225E1">
        <w:rPr>
          <w:rFonts w:ascii="Calibri" w:eastAsia="Times New Roman" w:hAnsi="Calibri" w:cs="Calibri"/>
          <w:i/>
          <w:iCs/>
        </w:rPr>
        <w:t xml:space="preserve">regarding the use of </w:t>
      </w:r>
      <w:r w:rsidR="00775DD6">
        <w:rPr>
          <w:rFonts w:ascii="Calibri" w:eastAsia="Times New Roman" w:hAnsi="Calibri" w:cs="Calibri"/>
          <w:i/>
          <w:iCs/>
        </w:rPr>
        <w:t xml:space="preserve">third-party </w:t>
      </w:r>
      <w:r w:rsidRPr="00D225E1">
        <w:rPr>
          <w:rFonts w:ascii="Calibri" w:eastAsia="Times New Roman" w:hAnsi="Calibri" w:cs="Calibri"/>
          <w:i/>
          <w:iCs/>
        </w:rPr>
        <w:t xml:space="preserve">platforms and obtaining  any </w:t>
      </w:r>
      <w:r w:rsidR="00775DD6">
        <w:rPr>
          <w:rFonts w:ascii="Calibri" w:eastAsia="Times New Roman" w:hAnsi="Calibri" w:cs="Calibri"/>
          <w:i/>
          <w:iCs/>
        </w:rPr>
        <w:t xml:space="preserve">necessary </w:t>
      </w:r>
      <w:r w:rsidRPr="00D225E1">
        <w:rPr>
          <w:rFonts w:ascii="Calibri" w:eastAsia="Times New Roman" w:hAnsi="Calibri" w:cs="Calibri"/>
          <w:i/>
          <w:iCs/>
        </w:rPr>
        <w:t>contracts and permissions prior to use.</w:t>
      </w:r>
    </w:p>
    <w:p w14:paraId="004F1496" w14:textId="6C9871C5" w:rsidR="00D225E1" w:rsidRDefault="00F3255F"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F3255F">
        <w:rPr>
          <w:rFonts w:ascii="Calibri" w:eastAsia="Times New Roman" w:hAnsi="Calibri" w:cs="Calibri"/>
          <w:i/>
          <w:iCs/>
        </w:rPr>
        <w:t>For each data set,</w:t>
      </w:r>
      <w:r w:rsidRPr="00F3255F">
        <w:t xml:space="preserve"> </w:t>
      </w:r>
      <w:r>
        <w:rPr>
          <w:rFonts w:ascii="Calibri" w:eastAsia="Times New Roman" w:hAnsi="Calibri" w:cs="Calibri"/>
          <w:i/>
          <w:iCs/>
        </w:rPr>
        <w:t xml:space="preserve">identify and describe </w:t>
      </w:r>
      <w:r w:rsidRPr="00F3255F">
        <w:rPr>
          <w:rFonts w:ascii="Calibri" w:eastAsia="Times New Roman" w:hAnsi="Calibri" w:cs="Calibri"/>
          <w:i/>
          <w:iCs/>
        </w:rPr>
        <w:t>the planned storage</w:t>
      </w:r>
      <w:r w:rsidR="00FD7F34">
        <w:rPr>
          <w:rFonts w:ascii="Calibri" w:eastAsia="Times New Roman" w:hAnsi="Calibri" w:cs="Calibri"/>
          <w:i/>
          <w:iCs/>
        </w:rPr>
        <w:t xml:space="preserve"> locations/</w:t>
      </w:r>
      <w:r w:rsidRPr="00F3255F">
        <w:rPr>
          <w:rFonts w:ascii="Calibri" w:eastAsia="Times New Roman" w:hAnsi="Calibri" w:cs="Calibri"/>
          <w:i/>
          <w:iCs/>
        </w:rPr>
        <w:t>platforms throughout each stage of the research process</w:t>
      </w:r>
      <w:r w:rsidR="00FD7F34">
        <w:rPr>
          <w:rFonts w:ascii="Calibri" w:eastAsia="Times New Roman" w:hAnsi="Calibri" w:cs="Calibri"/>
          <w:i/>
          <w:iCs/>
        </w:rPr>
        <w:t xml:space="preserve">. </w:t>
      </w:r>
    </w:p>
    <w:p w14:paraId="549B7F86" w14:textId="56A0BD57" w:rsidR="00D225E1" w:rsidRPr="00D225E1" w:rsidRDefault="00FC39A6" w:rsidP="00592D75">
      <w:pPr>
        <w:pStyle w:val="WSUNotesInstructions0"/>
        <w:spacing w:line="276" w:lineRule="auto"/>
        <w:jc w:val="left"/>
      </w:pPr>
      <w:r w:rsidRPr="00B5351D">
        <w:t>Insert additional rows to table below if needed</w:t>
      </w:r>
      <w:r>
        <w:t>.</w:t>
      </w:r>
    </w:p>
    <w:tbl>
      <w:tblPr>
        <w:tblStyle w:val="TableGrid1"/>
        <w:tblW w:w="9540" w:type="dxa"/>
        <w:tblInd w:w="-95" w:type="dxa"/>
        <w:tblLook w:val="04A0" w:firstRow="1" w:lastRow="0" w:firstColumn="1" w:lastColumn="0" w:noHBand="0" w:noVBand="1"/>
      </w:tblPr>
      <w:tblGrid>
        <w:gridCol w:w="1965"/>
        <w:gridCol w:w="7575"/>
      </w:tblGrid>
      <w:tr w:rsidR="00FD7F34" w:rsidRPr="00D225E1" w14:paraId="508D916D" w14:textId="77777777" w:rsidTr="00592D75">
        <w:trPr>
          <w:tblHeader/>
        </w:trPr>
        <w:tc>
          <w:tcPr>
            <w:tcW w:w="1965" w:type="dxa"/>
            <w:tcBorders>
              <w:top w:val="single" w:sz="4" w:space="0" w:color="auto"/>
              <w:left w:val="single" w:sz="4" w:space="0" w:color="auto"/>
              <w:bottom w:val="single" w:sz="4" w:space="0" w:color="auto"/>
              <w:right w:val="single" w:sz="4" w:space="0" w:color="auto"/>
            </w:tcBorders>
            <w:shd w:val="clear" w:color="auto" w:fill="E7E6E6" w:themeFill="background2"/>
          </w:tcPr>
          <w:p w14:paraId="5200903A" w14:textId="77777777" w:rsidR="00FD7F34" w:rsidRPr="00D225E1" w:rsidRDefault="00FD7F34" w:rsidP="00592D75">
            <w:pPr>
              <w:spacing w:line="276" w:lineRule="auto"/>
              <w:jc w:val="left"/>
              <w:rPr>
                <w:rFonts w:asciiTheme="majorHAnsi" w:hAnsiTheme="majorHAnsi" w:cstheme="majorHAnsi"/>
                <w:b/>
                <w:bCs/>
              </w:rPr>
            </w:pPr>
            <w:r>
              <w:rPr>
                <w:rFonts w:asciiTheme="majorHAnsi" w:hAnsiTheme="majorHAnsi" w:cstheme="majorHAnsi"/>
                <w:b/>
                <w:bCs/>
              </w:rPr>
              <w:t>Data set</w:t>
            </w:r>
          </w:p>
        </w:tc>
        <w:tc>
          <w:tcPr>
            <w:tcW w:w="7575" w:type="dxa"/>
            <w:tcBorders>
              <w:top w:val="single" w:sz="4" w:space="0" w:color="auto"/>
              <w:left w:val="single" w:sz="4" w:space="0" w:color="auto"/>
              <w:bottom w:val="single" w:sz="4" w:space="0" w:color="auto"/>
              <w:right w:val="single" w:sz="4" w:space="0" w:color="auto"/>
            </w:tcBorders>
            <w:shd w:val="clear" w:color="auto" w:fill="E7E6E6" w:themeFill="background2"/>
          </w:tcPr>
          <w:p w14:paraId="1719B6FC" w14:textId="4DB63D8B" w:rsidR="00FD7F34" w:rsidRPr="00D225E1" w:rsidRDefault="00614A63" w:rsidP="00592D75">
            <w:pPr>
              <w:spacing w:line="276" w:lineRule="auto"/>
              <w:jc w:val="left"/>
              <w:rPr>
                <w:rFonts w:asciiTheme="majorHAnsi" w:hAnsiTheme="majorHAnsi" w:cstheme="majorHAnsi"/>
                <w:b/>
                <w:bCs/>
              </w:rPr>
            </w:pPr>
            <w:r>
              <w:rPr>
                <w:rFonts w:asciiTheme="majorHAnsi" w:hAnsiTheme="majorHAnsi" w:cstheme="majorHAnsi"/>
                <w:b/>
                <w:bCs/>
              </w:rPr>
              <w:t>Location/platform</w:t>
            </w:r>
          </w:p>
        </w:tc>
      </w:tr>
      <w:tr w:rsidR="00FD7F34" w:rsidRPr="00D225E1" w14:paraId="32F5856C" w14:textId="77777777" w:rsidTr="00592D75">
        <w:tc>
          <w:tcPr>
            <w:tcW w:w="1965" w:type="dxa"/>
            <w:tcBorders>
              <w:top w:val="single" w:sz="4" w:space="0" w:color="auto"/>
              <w:left w:val="single" w:sz="4" w:space="0" w:color="auto"/>
              <w:bottom w:val="single" w:sz="4" w:space="0" w:color="auto"/>
              <w:right w:val="single" w:sz="4" w:space="0" w:color="auto"/>
            </w:tcBorders>
            <w:shd w:val="clear" w:color="auto" w:fill="auto"/>
          </w:tcPr>
          <w:p w14:paraId="6210DF0F" w14:textId="77777777" w:rsidR="00FD7F34" w:rsidRPr="00592D75" w:rsidRDefault="00FD7F34" w:rsidP="00592D75">
            <w:pPr>
              <w:jc w:val="left"/>
            </w:pPr>
          </w:p>
        </w:tc>
        <w:tc>
          <w:tcPr>
            <w:tcW w:w="7575" w:type="dxa"/>
            <w:tcBorders>
              <w:top w:val="single" w:sz="4" w:space="0" w:color="auto"/>
              <w:left w:val="single" w:sz="4" w:space="0" w:color="auto"/>
              <w:bottom w:val="single" w:sz="4" w:space="0" w:color="auto"/>
              <w:right w:val="single" w:sz="4" w:space="0" w:color="auto"/>
            </w:tcBorders>
            <w:shd w:val="clear" w:color="auto" w:fill="auto"/>
          </w:tcPr>
          <w:p w14:paraId="26C6C80E" w14:textId="77777777" w:rsidR="00FD7F34" w:rsidRPr="00592D75" w:rsidRDefault="00FD7F34" w:rsidP="00592D75">
            <w:pPr>
              <w:jc w:val="left"/>
            </w:pPr>
          </w:p>
        </w:tc>
      </w:tr>
    </w:tbl>
    <w:p w14:paraId="31738AE6" w14:textId="17DC6754" w:rsidR="00D225E1" w:rsidRPr="00D225E1" w:rsidRDefault="00762D59" w:rsidP="00592D75">
      <w:pPr>
        <w:pStyle w:val="WSUDocumentsRequested"/>
        <w:pBdr>
          <w:between w:val="single" w:sz="4" w:space="1" w:color="auto"/>
          <w:bar w:val="single" w:sz="4" w:color="auto"/>
        </w:pBdr>
        <w:spacing w:line="276" w:lineRule="auto"/>
      </w:pPr>
      <w:r w:rsidRPr="00762D59">
        <w:rPr>
          <w:b/>
          <w:bCs/>
        </w:rPr>
        <w:t>ATTACHMENT REQUIRED:</w:t>
      </w:r>
      <w:r>
        <w:rPr>
          <w:b/>
          <w:bCs/>
        </w:rPr>
        <w:t xml:space="preserve"> </w:t>
      </w:r>
      <w:r w:rsidR="0010645E">
        <w:t>If applicable, i</w:t>
      </w:r>
      <w:r w:rsidR="0010645E" w:rsidRPr="009067EF">
        <w:t>nclude all</w:t>
      </w:r>
      <w:r w:rsidR="00797B7B">
        <w:t xml:space="preserve"> approved</w:t>
      </w:r>
      <w:r w:rsidR="0010645E" w:rsidRPr="009067EF">
        <w:t xml:space="preserve"> </w:t>
      </w:r>
      <w:bookmarkStart w:id="56" w:name="_Hlk140068613"/>
      <w:r w:rsidR="0010645E">
        <w:t xml:space="preserve">third-party </w:t>
      </w:r>
      <w:r w:rsidR="00D225E1" w:rsidRPr="00D225E1">
        <w:t>platform</w:t>
      </w:r>
      <w:bookmarkEnd w:id="56"/>
      <w:r w:rsidR="00797B7B">
        <w:t xml:space="preserve"> contracts and permissions.</w:t>
      </w:r>
      <w:r w:rsidR="00096F10" w:rsidRPr="00096F10">
        <w:t xml:space="preserve"> File names and document headers must clearly identify the supporting materials.</w:t>
      </w:r>
    </w:p>
    <w:p w14:paraId="38C4A853" w14:textId="5F3BC64F" w:rsidR="00D225E1" w:rsidRDefault="000D1EDB" w:rsidP="00592D75">
      <w:pPr>
        <w:pStyle w:val="WSUQuestionSubsection"/>
        <w:spacing w:line="276" w:lineRule="auto"/>
        <w:jc w:val="left"/>
      </w:pPr>
      <w:r>
        <w:t xml:space="preserve">2. </w:t>
      </w:r>
      <w:r w:rsidR="00FD7F34">
        <w:t xml:space="preserve">Data Confidentiality </w:t>
      </w:r>
    </w:p>
    <w:p w14:paraId="339559E6" w14:textId="0DA9C584" w:rsidR="00D225E1" w:rsidRDefault="00775DD6" w:rsidP="00592D75">
      <w:pPr>
        <w:pStyle w:val="WSUNotesInstructions0"/>
        <w:spacing w:line="276" w:lineRule="auto"/>
        <w:jc w:val="left"/>
      </w:pPr>
      <w:bookmarkStart w:id="57" w:name="_Hlk140059380"/>
      <w:r w:rsidRPr="00C51267">
        <w:t xml:space="preserve">For each data set, identify </w:t>
      </w:r>
      <w:r w:rsidR="00797B7B">
        <w:t>the level</w:t>
      </w:r>
      <w:r w:rsidR="00FD7F34">
        <w:t>s</w:t>
      </w:r>
      <w:r w:rsidR="00797B7B">
        <w:t xml:space="preserve"> of confidentiality </w:t>
      </w:r>
      <w:r w:rsidR="00797B7B" w:rsidRPr="00A93A0C">
        <w:t>(</w:t>
      </w:r>
      <w:r w:rsidR="00A93A0C">
        <w:t xml:space="preserve">e.g., </w:t>
      </w:r>
      <w:r w:rsidR="00797B7B" w:rsidRPr="00A93A0C">
        <w:t>Intentionally identified, confidential coded, confidential unlinked, anonymous)</w:t>
      </w:r>
      <w:r w:rsidR="00FD7F34">
        <w:t xml:space="preserve"> </w:t>
      </w:r>
      <w:r w:rsidRPr="00C51267">
        <w:t>throughout each stage of the research process.</w:t>
      </w:r>
    </w:p>
    <w:bookmarkEnd w:id="57"/>
    <w:p w14:paraId="0BBDD97E" w14:textId="6CC6F85F" w:rsidR="00F3255F" w:rsidRPr="00C51267" w:rsidRDefault="00F3255F" w:rsidP="00592D75">
      <w:pPr>
        <w:pStyle w:val="WSUNotesInstructions0"/>
        <w:spacing w:line="276" w:lineRule="auto"/>
        <w:jc w:val="left"/>
      </w:pPr>
      <w:r w:rsidRPr="00B5351D">
        <w:t>Insert additional rows to table below if needed</w:t>
      </w:r>
      <w:r>
        <w:t>.</w:t>
      </w:r>
    </w:p>
    <w:tbl>
      <w:tblPr>
        <w:tblStyle w:val="TableGrid1"/>
        <w:tblW w:w="9540" w:type="dxa"/>
        <w:tblInd w:w="-95" w:type="dxa"/>
        <w:tblLook w:val="04A0" w:firstRow="1" w:lastRow="0" w:firstColumn="1" w:lastColumn="0" w:noHBand="0" w:noVBand="1"/>
      </w:tblPr>
      <w:tblGrid>
        <w:gridCol w:w="1965"/>
        <w:gridCol w:w="7575"/>
      </w:tblGrid>
      <w:tr w:rsidR="00614A63" w:rsidRPr="00D225E1" w14:paraId="435F6B8D" w14:textId="77777777" w:rsidTr="00592D75">
        <w:trPr>
          <w:tblHeader/>
        </w:trPr>
        <w:tc>
          <w:tcPr>
            <w:tcW w:w="1965" w:type="dxa"/>
            <w:tcBorders>
              <w:top w:val="single" w:sz="4" w:space="0" w:color="auto"/>
              <w:left w:val="single" w:sz="4" w:space="0" w:color="auto"/>
              <w:bottom w:val="single" w:sz="4" w:space="0" w:color="auto"/>
              <w:right w:val="single" w:sz="4" w:space="0" w:color="auto"/>
            </w:tcBorders>
            <w:shd w:val="clear" w:color="auto" w:fill="E7E6E6" w:themeFill="background2"/>
          </w:tcPr>
          <w:p w14:paraId="6B7A41A8" w14:textId="1BB90880" w:rsidR="00614A63" w:rsidRPr="00D225E1" w:rsidRDefault="00614A63" w:rsidP="00592D75">
            <w:pPr>
              <w:spacing w:line="276" w:lineRule="auto"/>
              <w:jc w:val="left"/>
              <w:rPr>
                <w:rFonts w:asciiTheme="majorHAnsi" w:hAnsiTheme="majorHAnsi" w:cstheme="majorHAnsi"/>
                <w:b/>
                <w:bCs/>
              </w:rPr>
            </w:pPr>
            <w:bookmarkStart w:id="58" w:name="_Hlk140059858"/>
            <w:r>
              <w:rPr>
                <w:rFonts w:asciiTheme="majorHAnsi" w:hAnsiTheme="majorHAnsi" w:cstheme="majorHAnsi"/>
                <w:b/>
                <w:bCs/>
              </w:rPr>
              <w:t>Data set</w:t>
            </w:r>
          </w:p>
        </w:tc>
        <w:tc>
          <w:tcPr>
            <w:tcW w:w="7575" w:type="dxa"/>
            <w:tcBorders>
              <w:top w:val="single" w:sz="4" w:space="0" w:color="auto"/>
              <w:left w:val="single" w:sz="4" w:space="0" w:color="auto"/>
              <w:bottom w:val="single" w:sz="4" w:space="0" w:color="auto"/>
              <w:right w:val="single" w:sz="4" w:space="0" w:color="auto"/>
            </w:tcBorders>
            <w:shd w:val="clear" w:color="auto" w:fill="E7E6E6" w:themeFill="background2"/>
          </w:tcPr>
          <w:p w14:paraId="7FF70A9F" w14:textId="317420F8" w:rsidR="00614A63" w:rsidRPr="00D225E1" w:rsidRDefault="00614A63" w:rsidP="00592D75">
            <w:pPr>
              <w:spacing w:line="276" w:lineRule="auto"/>
              <w:jc w:val="left"/>
              <w:rPr>
                <w:rFonts w:asciiTheme="majorHAnsi" w:hAnsiTheme="majorHAnsi" w:cstheme="majorHAnsi"/>
                <w:b/>
                <w:bCs/>
              </w:rPr>
            </w:pPr>
            <w:r w:rsidRPr="00D225E1">
              <w:rPr>
                <w:rFonts w:asciiTheme="majorHAnsi" w:hAnsiTheme="majorHAnsi" w:cstheme="majorHAnsi"/>
                <w:b/>
                <w:bCs/>
              </w:rPr>
              <w:t>L</w:t>
            </w:r>
            <w:r>
              <w:rPr>
                <w:rFonts w:asciiTheme="majorHAnsi" w:hAnsiTheme="majorHAnsi" w:cstheme="majorHAnsi"/>
                <w:b/>
                <w:bCs/>
              </w:rPr>
              <w:t>evel of confidentiality</w:t>
            </w:r>
          </w:p>
        </w:tc>
      </w:tr>
      <w:tr w:rsidR="00614A63" w:rsidRPr="00D225E1" w14:paraId="190CE7E6" w14:textId="77777777" w:rsidTr="00592D75">
        <w:tc>
          <w:tcPr>
            <w:tcW w:w="1965" w:type="dxa"/>
            <w:tcBorders>
              <w:top w:val="single" w:sz="4" w:space="0" w:color="auto"/>
              <w:left w:val="single" w:sz="4" w:space="0" w:color="auto"/>
              <w:bottom w:val="single" w:sz="4" w:space="0" w:color="auto"/>
              <w:right w:val="single" w:sz="4" w:space="0" w:color="auto"/>
            </w:tcBorders>
            <w:shd w:val="clear" w:color="auto" w:fill="auto"/>
          </w:tcPr>
          <w:p w14:paraId="3EADC861" w14:textId="1E5F4660" w:rsidR="00614A63" w:rsidRPr="00592D75" w:rsidRDefault="00614A63" w:rsidP="00592D75">
            <w:pPr>
              <w:jc w:val="left"/>
            </w:pPr>
          </w:p>
        </w:tc>
        <w:tc>
          <w:tcPr>
            <w:tcW w:w="7575" w:type="dxa"/>
            <w:tcBorders>
              <w:top w:val="single" w:sz="4" w:space="0" w:color="auto"/>
              <w:left w:val="single" w:sz="4" w:space="0" w:color="auto"/>
              <w:bottom w:val="single" w:sz="4" w:space="0" w:color="auto"/>
              <w:right w:val="single" w:sz="4" w:space="0" w:color="auto"/>
            </w:tcBorders>
            <w:shd w:val="clear" w:color="auto" w:fill="auto"/>
          </w:tcPr>
          <w:p w14:paraId="6CB93AAD" w14:textId="77777777" w:rsidR="00614A63" w:rsidRPr="00592D75" w:rsidRDefault="00614A63" w:rsidP="00592D75">
            <w:pPr>
              <w:jc w:val="left"/>
            </w:pPr>
          </w:p>
        </w:tc>
      </w:tr>
    </w:tbl>
    <w:bookmarkEnd w:id="58"/>
    <w:p w14:paraId="4AE2F588" w14:textId="6D60FF07" w:rsidR="00995497" w:rsidRPr="00D766DF" w:rsidRDefault="00F46721" w:rsidP="00592D75">
      <w:pPr>
        <w:pStyle w:val="WSUSectionTitle"/>
        <w:spacing w:line="276" w:lineRule="auto"/>
      </w:pPr>
      <w:r>
        <w:t xml:space="preserve">Section 14. </w:t>
      </w:r>
      <w:r w:rsidR="00995497" w:rsidRPr="00B5351D">
        <w:t>Data Destruction</w:t>
      </w:r>
    </w:p>
    <w:p w14:paraId="7FF2509F" w14:textId="435B1E36" w:rsidR="00995497" w:rsidRPr="00B5351D" w:rsidRDefault="000D1EDB" w:rsidP="00592D75">
      <w:pPr>
        <w:pStyle w:val="WSUQuestionSubsection"/>
        <w:spacing w:line="276" w:lineRule="auto"/>
        <w:jc w:val="left"/>
      </w:pPr>
      <w:r>
        <w:t xml:space="preserve">1. </w:t>
      </w:r>
      <w:r w:rsidR="00995497" w:rsidRPr="00B5351D">
        <w:t>Paper Records Destruction</w:t>
      </w:r>
      <w:r w:rsidR="00042EC6">
        <w:t xml:space="preserve"> Procedures</w:t>
      </w:r>
    </w:p>
    <w:p w14:paraId="3182D7A3" w14:textId="7E39E98A" w:rsidR="0027065D" w:rsidRDefault="00995497" w:rsidP="00592D75">
      <w:pPr>
        <w:pStyle w:val="WSUNotesInstructions0"/>
        <w:spacing w:line="276" w:lineRule="auto"/>
        <w:jc w:val="left"/>
      </w:pPr>
      <w:r w:rsidRPr="00B5351D">
        <w:t xml:space="preserve">In compliance with </w:t>
      </w:r>
      <w:r w:rsidR="0028313A">
        <w:t xml:space="preserve"> </w:t>
      </w:r>
      <w:hyperlink r:id="rId38" w:anchor=":~:text=Data%20Retention%20and%20Disposition&amp;text=Care%20must%20be%20taken%20to,outside%20of%20the%20WSU%20system." w:history="1">
        <w:r w:rsidR="0028313A" w:rsidRPr="0028313A">
          <w:rPr>
            <w:rStyle w:val="WSUHyperlinkChar"/>
          </w:rPr>
          <w:t>Executive Policy #8</w:t>
        </w:r>
        <w:r w:rsidR="0028313A" w:rsidRPr="0028313A">
          <w:t xml:space="preserve"> </w:t>
        </w:r>
      </w:hyperlink>
      <w:r w:rsidR="0028313A">
        <w:t xml:space="preserve">and </w:t>
      </w:r>
      <w:hyperlink r:id="rId39" w:history="1">
        <w:r w:rsidR="0028313A" w:rsidRPr="00B5351D">
          <w:rPr>
            <w:rFonts w:eastAsiaTheme="minorHAnsi" w:cstheme="minorBidi"/>
            <w:u w:val="thick" w:color="C00000"/>
          </w:rPr>
          <w:t>BPPM 90.01</w:t>
        </w:r>
      </w:hyperlink>
      <w:r w:rsidRPr="00B5351D">
        <w:t>,</w:t>
      </w:r>
      <w:r w:rsidR="00C6328E" w:rsidRPr="00C6328E">
        <w:t xml:space="preserve"> </w:t>
      </w:r>
      <w:r w:rsidR="00C6328E" w:rsidRPr="0028313A">
        <w:t xml:space="preserve">confidential records </w:t>
      </w:r>
      <w:r w:rsidR="00C6328E">
        <w:t>m</w:t>
      </w:r>
      <w:r w:rsidR="00C6328E" w:rsidRPr="0028313A">
        <w:t>ust be made illegible prior to disposal</w:t>
      </w:r>
      <w:r w:rsidR="00C6328E">
        <w:t>.</w:t>
      </w:r>
      <w:r w:rsidRPr="00B5351D">
        <w:t xml:space="preserve"> </w:t>
      </w:r>
      <w:r w:rsidR="00C6328E">
        <w:t>P</w:t>
      </w:r>
      <w:r w:rsidRPr="00B5351D">
        <w:t xml:space="preserve">aper records should be destroyed by shredding. Departments may shred records with a departmentally owned shredder, hire a private shredding company, or have the records shredded by WSU Waste Management. </w:t>
      </w:r>
    </w:p>
    <w:p w14:paraId="3540B922" w14:textId="7AD6A43B" w:rsidR="0027065D" w:rsidRPr="00B5351D" w:rsidRDefault="0027065D" w:rsidP="00592D75">
      <w:pPr>
        <w:pStyle w:val="WSUNotesInstructions0"/>
        <w:spacing w:line="276" w:lineRule="auto"/>
        <w:jc w:val="left"/>
      </w:pPr>
      <w:r>
        <w:t>Describe all planned procedures.</w:t>
      </w:r>
    </w:p>
    <w:p w14:paraId="7A51DFBF" w14:textId="3052D7EF" w:rsidR="00995497" w:rsidRPr="00592D75" w:rsidRDefault="0099549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bookmarkStart w:id="59" w:name="_Hlk133845548"/>
    </w:p>
    <w:bookmarkEnd w:id="59"/>
    <w:p w14:paraId="320197BA" w14:textId="67135533" w:rsidR="00995497" w:rsidRPr="00B5351D" w:rsidRDefault="000D1EDB" w:rsidP="00592D75">
      <w:pPr>
        <w:pStyle w:val="WSUQuestionSubsection"/>
        <w:spacing w:line="276" w:lineRule="auto"/>
        <w:jc w:val="left"/>
      </w:pPr>
      <w:r>
        <w:t xml:space="preserve">2. </w:t>
      </w:r>
      <w:r w:rsidR="00995497" w:rsidRPr="00B5351D">
        <w:t>Non-Paper Records Destruction</w:t>
      </w:r>
      <w:r w:rsidR="00042EC6">
        <w:t xml:space="preserve"> Procedures</w:t>
      </w:r>
    </w:p>
    <w:p w14:paraId="02267F6F" w14:textId="4A94127C" w:rsidR="00995497" w:rsidRDefault="00995497" w:rsidP="00592D75">
      <w:pPr>
        <w:pStyle w:val="WSUNotesInstructions0"/>
        <w:spacing w:line="276" w:lineRule="auto"/>
        <w:jc w:val="left"/>
      </w:pPr>
      <w:r w:rsidRPr="00B5351D">
        <w:t xml:space="preserve">In compliance with </w:t>
      </w:r>
      <w:bookmarkStart w:id="60" w:name="_Hlk142320412"/>
      <w:r w:rsidR="0028313A" w:rsidRPr="0028313A">
        <w:rPr>
          <w:rStyle w:val="WSUHyperlinkChar"/>
        </w:rPr>
        <w:fldChar w:fldCharType="begin"/>
      </w:r>
      <w:r w:rsidR="0028313A" w:rsidRPr="0028313A">
        <w:rPr>
          <w:rStyle w:val="WSUHyperlinkChar"/>
        </w:rPr>
        <w:instrText xml:space="preserve"> HYPERLINK "https://policies.wsu.edu/prf/index/manuals/executive-policy-manual/ep08/" \l ":~:text=Data%20Retention%20and%20Disposition&amp;text=Care%20must%20be%20taken%20to,outside%20of%20the%20WSU%20system." </w:instrText>
      </w:r>
      <w:r w:rsidR="0028313A" w:rsidRPr="0028313A">
        <w:rPr>
          <w:rStyle w:val="WSUHyperlinkChar"/>
        </w:rPr>
      </w:r>
      <w:r w:rsidR="0028313A" w:rsidRPr="0028313A">
        <w:rPr>
          <w:rStyle w:val="WSUHyperlinkChar"/>
        </w:rPr>
        <w:fldChar w:fldCharType="separate"/>
      </w:r>
      <w:r w:rsidR="0028313A" w:rsidRPr="0028313A">
        <w:rPr>
          <w:rStyle w:val="WSUHyperlinkChar"/>
        </w:rPr>
        <w:t>Executive Policy #8</w:t>
      </w:r>
      <w:r w:rsidR="0028313A" w:rsidRPr="0028313A">
        <w:t xml:space="preserve"> </w:t>
      </w:r>
      <w:r w:rsidR="0028313A" w:rsidRPr="0028313A">
        <w:rPr>
          <w:rStyle w:val="WSUHyperlinkChar"/>
        </w:rPr>
        <w:fldChar w:fldCharType="end"/>
      </w:r>
      <w:r w:rsidR="0028313A">
        <w:t xml:space="preserve">and </w:t>
      </w:r>
      <w:hyperlink r:id="rId40" w:history="1">
        <w:r w:rsidRPr="00B5351D">
          <w:rPr>
            <w:rFonts w:eastAsiaTheme="minorHAnsi" w:cstheme="minorBidi"/>
            <w:u w:val="thick" w:color="C00000"/>
          </w:rPr>
          <w:t>BPPM 90.01</w:t>
        </w:r>
      </w:hyperlink>
      <w:bookmarkEnd w:id="60"/>
      <w:r w:rsidRPr="00B5351D">
        <w:t xml:space="preserve">, </w:t>
      </w:r>
      <w:r w:rsidR="0028313A" w:rsidRPr="0028313A">
        <w:t xml:space="preserve">confidential records </w:t>
      </w:r>
      <w:r w:rsidR="00C6328E">
        <w:t>m</w:t>
      </w:r>
      <w:r w:rsidR="0028313A" w:rsidRPr="0028313A">
        <w:t>ust be made illegible prior to disposal</w:t>
      </w:r>
      <w:r w:rsidR="0028313A">
        <w:t>. Media</w:t>
      </w:r>
      <w:r w:rsidR="0028313A" w:rsidRPr="0028313A">
        <w:t xml:space="preserve"> must be physically </w:t>
      </w:r>
      <w:r w:rsidR="0014637E" w:rsidRPr="0028313A">
        <w:t>destroyed,</w:t>
      </w:r>
      <w:r w:rsidR="0028313A" w:rsidRPr="0028313A">
        <w:t xml:space="preserve"> or digital records must be securely deleted with a suitable software program.</w:t>
      </w:r>
      <w:r w:rsidR="0028313A">
        <w:t xml:space="preserve"> </w:t>
      </w:r>
      <w:r w:rsidR="00155AE4" w:rsidRPr="00155AE4">
        <w:t xml:space="preserve">Please contact your </w:t>
      </w:r>
      <w:r w:rsidR="00155AE4">
        <w:t xml:space="preserve">WSU </w:t>
      </w:r>
      <w:r w:rsidR="00155AE4" w:rsidRPr="00155AE4">
        <w:t>College</w:t>
      </w:r>
      <w:r w:rsidR="00155AE4">
        <w:t xml:space="preserve"> or </w:t>
      </w:r>
      <w:r w:rsidR="00155AE4" w:rsidRPr="00155AE4">
        <w:t>Area IT support unit, Area Technology Officer, or WSU ITS for guidance</w:t>
      </w:r>
      <w:r w:rsidR="00C6328E">
        <w:t xml:space="preserve"> prior to submission to ensure adequate destruction measures are in place. </w:t>
      </w:r>
    </w:p>
    <w:p w14:paraId="73245661" w14:textId="6C6C2EF9" w:rsidR="0027065D" w:rsidRPr="00B5351D" w:rsidRDefault="0027065D" w:rsidP="00592D75">
      <w:pPr>
        <w:pStyle w:val="WSUNotesInstructions0"/>
        <w:spacing w:line="276" w:lineRule="auto"/>
        <w:jc w:val="left"/>
      </w:pPr>
      <w:r>
        <w:t>Describe all planned procedures.</w:t>
      </w:r>
    </w:p>
    <w:p w14:paraId="38BDD516" w14:textId="20B44FD5" w:rsidR="00995497" w:rsidRPr="00592D75" w:rsidRDefault="0099549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56586E4D" w14:textId="31DCB448" w:rsidR="00AD6979" w:rsidRPr="00AD6979" w:rsidRDefault="00F46721" w:rsidP="00592D75">
      <w:pPr>
        <w:pStyle w:val="WSUSectionTitle"/>
        <w:spacing w:line="276" w:lineRule="auto"/>
      </w:pPr>
      <w:r>
        <w:t xml:space="preserve">Section 15. </w:t>
      </w:r>
      <w:r w:rsidR="00AD6979" w:rsidRPr="00AD6979">
        <w:t>Incentives</w:t>
      </w:r>
    </w:p>
    <w:p w14:paraId="198C5EAF" w14:textId="782F439F" w:rsidR="00AD6979" w:rsidRPr="00AD6979" w:rsidRDefault="00CD21CA" w:rsidP="00592D75">
      <w:pPr>
        <w:pStyle w:val="WSUQuestionSubsection"/>
        <w:spacing w:line="276" w:lineRule="auto"/>
        <w:jc w:val="left"/>
      </w:pPr>
      <w:r>
        <w:t xml:space="preserve">1. </w:t>
      </w:r>
      <w:r w:rsidR="00AD6979" w:rsidRPr="00AD6979">
        <w:t>Cash/Gift Cards</w:t>
      </w:r>
    </w:p>
    <w:p w14:paraId="391929D4" w14:textId="6BC26436" w:rsidR="00AD6979"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bookmarkStart w:id="61" w:name="_Hlk133869831"/>
      <w:r w:rsidRPr="00AD6979">
        <w:rPr>
          <w:rFonts w:ascii="Calibri" w:eastAsia="Times New Roman" w:hAnsi="Calibri" w:cs="Calibri"/>
          <w:i/>
          <w:iCs/>
        </w:rPr>
        <w:t xml:space="preserve">In compliance with </w:t>
      </w:r>
      <w:bookmarkStart w:id="62" w:name="_Hlk142320525"/>
      <w:r w:rsidR="008D592D">
        <w:fldChar w:fldCharType="begin"/>
      </w:r>
      <w:r w:rsidR="008D592D">
        <w:instrText>HYPERLINK "https://policies.wsu.edu/prf/index/manuals/business-policies-and-procedures-manual/bppm-45-53/"</w:instrText>
      </w:r>
      <w:r w:rsidR="008D592D">
        <w:fldChar w:fldCharType="separate"/>
      </w:r>
      <w:r w:rsidRPr="00AD6979">
        <w:rPr>
          <w:rFonts w:ascii="Calibri" w:eastAsia="Times New Roman" w:hAnsi="Calibri" w:cs="Calibri"/>
          <w:i/>
          <w:iCs/>
          <w:u w:val="thick" w:color="C00000"/>
        </w:rPr>
        <w:t>BPPM 45.53</w:t>
      </w:r>
      <w:r w:rsidR="008D592D">
        <w:rPr>
          <w:rFonts w:ascii="Calibri" w:eastAsia="Times New Roman" w:hAnsi="Calibri" w:cs="Calibri"/>
          <w:i/>
          <w:iCs/>
          <w:u w:val="thick" w:color="C00000"/>
        </w:rPr>
        <w:fldChar w:fldCharType="end"/>
      </w:r>
      <w:bookmarkEnd w:id="62"/>
      <w:r w:rsidRPr="00AD6979">
        <w:rPr>
          <w:rFonts w:ascii="Calibri" w:eastAsia="Times New Roman" w:hAnsi="Calibri" w:cs="Calibri"/>
          <w:i/>
          <w:iCs/>
        </w:rPr>
        <w:t xml:space="preserve">, </w:t>
      </w:r>
      <w:bookmarkEnd w:id="61"/>
      <w:r w:rsidRPr="00AD6979">
        <w:rPr>
          <w:rFonts w:ascii="Calibri" w:eastAsia="Times New Roman" w:hAnsi="Calibri" w:cs="Calibri"/>
          <w:i/>
          <w:iCs/>
        </w:rPr>
        <w:t xml:space="preserve">monetary payments to participants must be limited to an amount equivalent to no more than $60 per hour when prorated ($1 per minute) to account for actual time of participation. The </w:t>
      </w:r>
      <w:r w:rsidR="0078277A">
        <w:rPr>
          <w:rFonts w:ascii="Calibri" w:eastAsia="Times New Roman" w:hAnsi="Calibri" w:cs="Calibri"/>
          <w:i/>
          <w:iCs/>
        </w:rPr>
        <w:t>PI</w:t>
      </w:r>
      <w:r w:rsidRPr="00AD6979">
        <w:rPr>
          <w:rFonts w:ascii="Calibri" w:eastAsia="Times New Roman" w:hAnsi="Calibri" w:cs="Calibri"/>
          <w:i/>
          <w:iCs/>
        </w:rPr>
        <w:t xml:space="preserve"> will be responsible for maintaining a log of incentive payments issued with all required elements and report to Accounts Payable when applicable. Incentive payments to a research participant totaling $600 or more annually are tax reportable.</w:t>
      </w:r>
    </w:p>
    <w:p w14:paraId="1B8B61DB" w14:textId="27C3FFFF" w:rsidR="0027065D" w:rsidRPr="00AD6979" w:rsidRDefault="0027065D"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eastAsia="Times New Roman" w:hAnsiTheme="majorHAnsi" w:cs="Calibri"/>
          <w:b/>
          <w:bCs/>
          <w:i/>
          <w:iCs/>
          <w:color w:val="FFFFFF" w:themeColor="background1"/>
        </w:rPr>
      </w:pPr>
      <w:r>
        <w:rPr>
          <w:rFonts w:ascii="Calibri" w:eastAsia="Times New Roman" w:hAnsi="Calibri" w:cs="Calibri"/>
          <w:i/>
          <w:iCs/>
        </w:rPr>
        <w:t xml:space="preserve">Describe all planned procedures including type of gift card, amount, when and how it will be issued to participants, and any stipulations for receipt. </w:t>
      </w:r>
    </w:p>
    <w:p w14:paraId="15668415" w14:textId="4F1C2113" w:rsidR="00AD6979" w:rsidRPr="00592D75"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bookmarkStart w:id="63" w:name="_Hlk133792593"/>
    </w:p>
    <w:p w14:paraId="18E5D9D8" w14:textId="2E31EEFF" w:rsidR="00AD6979" w:rsidRPr="00AD6979" w:rsidRDefault="00CD21CA" w:rsidP="00592D75">
      <w:pPr>
        <w:pStyle w:val="WSUQuestionSubsection"/>
        <w:spacing w:line="276" w:lineRule="auto"/>
        <w:jc w:val="left"/>
      </w:pPr>
      <w:r>
        <w:t xml:space="preserve">2. </w:t>
      </w:r>
      <w:r w:rsidR="00AD6979" w:rsidRPr="00AD6979">
        <w:t>Crowdsourcing</w:t>
      </w:r>
    </w:p>
    <w:p w14:paraId="44E3007F" w14:textId="3DC4E5E8" w:rsidR="00AD6979"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AD6979">
        <w:rPr>
          <w:rFonts w:ascii="Calibri" w:eastAsia="Times New Roman" w:hAnsi="Calibri" w:cs="Calibri"/>
          <w:i/>
          <w:iCs/>
        </w:rPr>
        <w:t xml:space="preserve">In compliance with </w:t>
      </w:r>
      <w:hyperlink r:id="rId41" w:history="1">
        <w:r w:rsidRPr="00AD6979">
          <w:rPr>
            <w:rFonts w:ascii="Calibri" w:eastAsia="Times New Roman" w:hAnsi="Calibri" w:cs="Calibri"/>
            <w:i/>
            <w:iCs/>
            <w:u w:val="thick" w:color="C00000"/>
          </w:rPr>
          <w:t>BPPM 45.53</w:t>
        </w:r>
      </w:hyperlink>
      <w:r w:rsidRPr="00AD6979">
        <w:rPr>
          <w:rFonts w:ascii="Calibri" w:eastAsia="Times New Roman" w:hAnsi="Calibri" w:cs="Calibri"/>
          <w:i/>
          <w:iCs/>
        </w:rPr>
        <w:t xml:space="preserve">, Prolific and Amazon </w:t>
      </w:r>
      <w:proofErr w:type="spellStart"/>
      <w:r w:rsidRPr="00AD6979">
        <w:rPr>
          <w:rFonts w:ascii="Calibri" w:eastAsia="Times New Roman" w:hAnsi="Calibri" w:cs="Calibri"/>
          <w:i/>
          <w:iCs/>
        </w:rPr>
        <w:t>MTurk</w:t>
      </w:r>
      <w:proofErr w:type="spellEnd"/>
      <w:r w:rsidRPr="00AD6979">
        <w:rPr>
          <w:rFonts w:ascii="Calibri" w:eastAsia="Times New Roman" w:hAnsi="Calibri" w:cs="Calibri"/>
          <w:i/>
          <w:iCs/>
        </w:rPr>
        <w:t xml:space="preserve"> are the WSU approved crowdsourcing payment services. Use of any other crowdsourcing payment services must undergo an ITS security review and researchers </w:t>
      </w:r>
      <w:r w:rsidRPr="00ED663D">
        <w:rPr>
          <w:rFonts w:ascii="Calibri" w:eastAsia="Times New Roman" w:hAnsi="Calibri" w:cs="Calibri"/>
          <w:b/>
          <w:bCs/>
          <w:i/>
          <w:iCs/>
        </w:rPr>
        <w:t>must</w:t>
      </w:r>
      <w:r w:rsidRPr="00AD6979">
        <w:rPr>
          <w:rFonts w:ascii="Calibri" w:eastAsia="Times New Roman" w:hAnsi="Calibri" w:cs="Calibri"/>
          <w:i/>
          <w:iCs/>
        </w:rPr>
        <w:t xml:space="preserve"> </w:t>
      </w:r>
      <w:bookmarkStart w:id="64" w:name="_Hlk140055732"/>
      <w:r w:rsidRPr="00AD6979">
        <w:rPr>
          <w:rFonts w:ascii="Calibri" w:eastAsia="Times New Roman" w:hAnsi="Calibri" w:cs="Calibri"/>
          <w:i/>
          <w:iCs/>
        </w:rPr>
        <w:t>submit the approved ITS authorization</w:t>
      </w:r>
      <w:r w:rsidR="0027065D">
        <w:rPr>
          <w:rFonts w:ascii="Calibri" w:eastAsia="Times New Roman" w:hAnsi="Calibri" w:cs="Calibri"/>
          <w:i/>
          <w:iCs/>
        </w:rPr>
        <w:t>.</w:t>
      </w:r>
    </w:p>
    <w:p w14:paraId="45B4D1D1" w14:textId="0C2EEF06" w:rsidR="0027065D" w:rsidRPr="0027065D" w:rsidRDefault="0027065D"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eastAsia="Times New Roman" w:hAnsiTheme="majorHAnsi" w:cs="Calibri"/>
          <w:b/>
          <w:bCs/>
          <w:i/>
          <w:iCs/>
          <w:color w:val="FFFFFF" w:themeColor="background1"/>
        </w:rPr>
      </w:pPr>
      <w:r>
        <w:rPr>
          <w:rFonts w:ascii="Calibri" w:eastAsia="Times New Roman" w:hAnsi="Calibri" w:cs="Calibri"/>
          <w:i/>
          <w:iCs/>
        </w:rPr>
        <w:t xml:space="preserve">Describe all planned procedures including type of platform, amount, when and how it will be issued to participants, and any stipulations for receipt. </w:t>
      </w:r>
    </w:p>
    <w:bookmarkEnd w:id="64"/>
    <w:p w14:paraId="5396D77C" w14:textId="68A3B778" w:rsidR="00AD6979" w:rsidRPr="00592D75"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43A7EA1C" w14:textId="1EFB6ACA" w:rsidR="0027065D" w:rsidRPr="0027065D" w:rsidRDefault="00762D59" w:rsidP="00592D75">
      <w:pPr>
        <w:pStyle w:val="WSUDocumentsRequested"/>
        <w:pBdr>
          <w:between w:val="single" w:sz="4" w:space="1" w:color="auto"/>
          <w:bar w:val="single" w:sz="4" w:color="auto"/>
        </w:pBdr>
        <w:spacing w:line="276" w:lineRule="auto"/>
      </w:pPr>
      <w:r w:rsidRPr="00762D59">
        <w:rPr>
          <w:b/>
          <w:bCs/>
        </w:rPr>
        <w:t>ATTACHMENT REQUIRED:</w:t>
      </w:r>
      <w:r>
        <w:rPr>
          <w:b/>
          <w:bCs/>
        </w:rPr>
        <w:t xml:space="preserve"> </w:t>
      </w:r>
      <w:r w:rsidR="0027065D">
        <w:t>If applicable, attach</w:t>
      </w:r>
      <w:r w:rsidR="0027065D" w:rsidRPr="00AD6979">
        <w:t xml:space="preserve"> the </w:t>
      </w:r>
      <w:bookmarkStart w:id="65" w:name="_Hlk140068663"/>
      <w:r w:rsidR="0027065D" w:rsidRPr="00AD6979">
        <w:t>approved ITS authorization</w:t>
      </w:r>
      <w:bookmarkEnd w:id="65"/>
      <w:r w:rsidR="0027065D">
        <w:t>.</w:t>
      </w:r>
      <w:r w:rsidR="00096F10" w:rsidRPr="00096F10">
        <w:t xml:space="preserve"> File names and document headers must clearly identify the supporting materials.</w:t>
      </w:r>
    </w:p>
    <w:bookmarkEnd w:id="63"/>
    <w:p w14:paraId="5CD59799" w14:textId="6ED97255" w:rsidR="00AD6979" w:rsidRPr="00AD6979" w:rsidRDefault="00CD21CA" w:rsidP="00592D75">
      <w:pPr>
        <w:pStyle w:val="WSUQuestionSubsection"/>
        <w:spacing w:line="276" w:lineRule="auto"/>
        <w:jc w:val="left"/>
      </w:pPr>
      <w:r>
        <w:t xml:space="preserve">3. </w:t>
      </w:r>
      <w:r w:rsidR="00AD6979" w:rsidRPr="00AD6979">
        <w:t>Tangible Personal Property</w:t>
      </w:r>
    </w:p>
    <w:p w14:paraId="0925A379" w14:textId="7F946635" w:rsidR="00AD6979"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AD6979">
        <w:rPr>
          <w:rFonts w:ascii="Calibri" w:eastAsia="Times New Roman" w:hAnsi="Calibri" w:cs="Calibri"/>
          <w:i/>
          <w:iCs/>
        </w:rPr>
        <w:t xml:space="preserve">In compliance with </w:t>
      </w:r>
      <w:hyperlink r:id="rId42" w:history="1">
        <w:r w:rsidRPr="00AD6979">
          <w:rPr>
            <w:rFonts w:ascii="Calibri" w:eastAsia="Times New Roman" w:hAnsi="Calibri" w:cs="Calibri"/>
            <w:i/>
            <w:iCs/>
            <w:u w:val="thick" w:color="C00000"/>
          </w:rPr>
          <w:t>BPPM 45.53</w:t>
        </w:r>
      </w:hyperlink>
      <w:r w:rsidRPr="00AD6979">
        <w:rPr>
          <w:rFonts w:ascii="Calibri" w:eastAsia="Times New Roman" w:hAnsi="Calibri" w:cs="Calibri"/>
          <w:i/>
          <w:iCs/>
        </w:rPr>
        <w:t>, Tax reporting using a Record of Distribution and Request for Taxpayer Number and Certification (Substitute W-9) is required for items valued at more than $200.</w:t>
      </w:r>
    </w:p>
    <w:p w14:paraId="7B2205D2" w14:textId="51375AD3" w:rsidR="0027065D" w:rsidRPr="004A0FFC" w:rsidRDefault="0027065D"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eastAsia="Times New Roman" w:hAnsiTheme="majorHAnsi" w:cs="Calibri"/>
          <w:b/>
          <w:bCs/>
          <w:i/>
          <w:iCs/>
          <w:color w:val="FFFFFF" w:themeColor="background1"/>
        </w:rPr>
      </w:pPr>
      <w:r>
        <w:rPr>
          <w:rFonts w:ascii="Calibri" w:eastAsia="Times New Roman" w:hAnsi="Calibri" w:cs="Calibri"/>
          <w:i/>
          <w:iCs/>
        </w:rPr>
        <w:t xml:space="preserve">Describe all planned procedures including type of property, </w:t>
      </w:r>
      <w:r w:rsidR="00B8292A">
        <w:rPr>
          <w:rFonts w:ascii="Calibri" w:eastAsia="Times New Roman" w:hAnsi="Calibri" w:cs="Calibri"/>
          <w:i/>
          <w:iCs/>
        </w:rPr>
        <w:t>quantity,</w:t>
      </w:r>
      <w:r>
        <w:rPr>
          <w:rFonts w:ascii="Calibri" w:eastAsia="Times New Roman" w:hAnsi="Calibri" w:cs="Calibri"/>
          <w:i/>
          <w:iCs/>
        </w:rPr>
        <w:t xml:space="preserve"> and monetary value, when and how it will be issued to participants, and any stipulations for receipt.</w:t>
      </w:r>
    </w:p>
    <w:p w14:paraId="73659804" w14:textId="77777777" w:rsidR="004A0FFC" w:rsidRPr="00592D75" w:rsidRDefault="004A0FF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46694C07" w14:textId="4C1DB48A" w:rsidR="00703A2C" w:rsidRPr="00703A2C" w:rsidRDefault="00CD21CA" w:rsidP="00592D7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outlineLvl w:val="1"/>
        <w:rPr>
          <w:rFonts w:asciiTheme="majorHAnsi" w:eastAsia="Calibri" w:hAnsiTheme="majorHAnsi" w:cstheme="majorHAnsi"/>
          <w:b/>
          <w:color w:val="000000" w:themeColor="text1"/>
          <w:szCs w:val="26"/>
        </w:rPr>
      </w:pPr>
      <w:bookmarkStart w:id="66" w:name="_Hlk141444560"/>
      <w:r>
        <w:rPr>
          <w:rFonts w:asciiTheme="majorHAnsi" w:eastAsia="Calibri" w:hAnsiTheme="majorHAnsi" w:cstheme="majorHAnsi"/>
          <w:b/>
          <w:color w:val="000000" w:themeColor="text1"/>
          <w:szCs w:val="26"/>
        </w:rPr>
        <w:t xml:space="preserve">4. </w:t>
      </w:r>
      <w:r w:rsidR="00703A2C" w:rsidRPr="00703A2C">
        <w:rPr>
          <w:rFonts w:asciiTheme="majorHAnsi" w:eastAsia="Calibri" w:hAnsiTheme="majorHAnsi" w:cstheme="majorHAnsi"/>
          <w:b/>
          <w:color w:val="000000" w:themeColor="text1"/>
          <w:szCs w:val="26"/>
        </w:rPr>
        <w:t>Extra Credit</w:t>
      </w:r>
    </w:p>
    <w:p w14:paraId="509672CC" w14:textId="42FE3A72" w:rsidR="00703A2C" w:rsidRPr="00703A2C" w:rsidRDefault="00703A2C"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Calibri" w:eastAsia="Times New Roman" w:hAnsi="Calibri" w:cs="Calibri"/>
          <w:i/>
          <w:iCs/>
        </w:rPr>
      </w:pPr>
      <w:r w:rsidRPr="00703A2C">
        <w:rPr>
          <w:rFonts w:ascii="Calibri" w:eastAsia="Times New Roman" w:hAnsi="Calibri" w:cs="Calibri"/>
          <w:i/>
          <w:iCs/>
        </w:rPr>
        <w:t>If extra credit is offered</w:t>
      </w:r>
      <w:r w:rsidR="000A1504">
        <w:rPr>
          <w:rFonts w:ascii="Calibri" w:eastAsia="Times New Roman" w:hAnsi="Calibri" w:cs="Calibri"/>
          <w:i/>
          <w:iCs/>
        </w:rPr>
        <w:t xml:space="preserve"> as an incentive</w:t>
      </w:r>
      <w:r w:rsidRPr="00703A2C">
        <w:rPr>
          <w:rFonts w:ascii="Calibri" w:eastAsia="Times New Roman" w:hAnsi="Calibri" w:cs="Calibri"/>
          <w:i/>
          <w:iCs/>
        </w:rPr>
        <w:t xml:space="preserve"> in exchange for participation, an alternate means of earning equivalent extra credit for an equivalent commitment of time and effort should be made available to the entire student pool.</w:t>
      </w:r>
    </w:p>
    <w:p w14:paraId="36BED62D" w14:textId="77777777" w:rsidR="00703A2C" w:rsidRPr="00703A2C" w:rsidRDefault="00703A2C"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eastAsia="Times New Roman" w:hAnsiTheme="majorHAnsi" w:cs="Calibri"/>
          <w:b/>
          <w:bCs/>
          <w:i/>
          <w:iCs/>
          <w:color w:val="FFFFFF" w:themeColor="background1"/>
        </w:rPr>
      </w:pPr>
      <w:r w:rsidRPr="00703A2C">
        <w:rPr>
          <w:rFonts w:ascii="Calibri" w:eastAsia="Times New Roman" w:hAnsi="Calibri" w:cs="Calibri"/>
          <w:i/>
          <w:iCs/>
        </w:rPr>
        <w:t xml:space="preserve">Describe all planned procedures including amount , when and how it will be issued to participants, any stipulations for receipt. </w:t>
      </w:r>
    </w:p>
    <w:p w14:paraId="522B3C8F" w14:textId="25EC40E9" w:rsidR="00703A2C" w:rsidRPr="00592D75" w:rsidRDefault="00703A2C"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07FE2A8D" w14:textId="5CE1CFE9" w:rsidR="00AD6979" w:rsidRPr="00234055" w:rsidRDefault="00CD21CA" w:rsidP="00592D75">
      <w:pPr>
        <w:pStyle w:val="WSUQuestionSubsection"/>
        <w:spacing w:line="276" w:lineRule="auto"/>
        <w:jc w:val="left"/>
      </w:pPr>
      <w:r>
        <w:t xml:space="preserve">5. </w:t>
      </w:r>
      <w:r w:rsidR="00703A2C">
        <w:t>Other</w:t>
      </w:r>
    </w:p>
    <w:p w14:paraId="3B13A83F" w14:textId="1A3158BC" w:rsidR="004A0FFC" w:rsidRPr="004A0FFC" w:rsidRDefault="004A0FFC" w:rsidP="00592D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contextualSpacing w:val="0"/>
        <w:jc w:val="left"/>
        <w:rPr>
          <w:rFonts w:asciiTheme="majorHAnsi" w:eastAsia="Times New Roman" w:hAnsiTheme="majorHAnsi" w:cs="Calibri"/>
          <w:b/>
          <w:bCs/>
          <w:i/>
          <w:iCs/>
          <w:color w:val="FFFFFF" w:themeColor="background1"/>
        </w:rPr>
      </w:pPr>
      <w:r>
        <w:rPr>
          <w:rFonts w:ascii="Calibri" w:eastAsia="Times New Roman" w:hAnsi="Calibri" w:cs="Calibri"/>
          <w:i/>
          <w:iCs/>
        </w:rPr>
        <w:t xml:space="preserve">Describe all planned procedures including amount, when and how it will be issued to participants, any stipulations for receipt. </w:t>
      </w:r>
    </w:p>
    <w:p w14:paraId="3CB32409" w14:textId="5033AAEE" w:rsidR="00AD6979" w:rsidRPr="00592D75" w:rsidRDefault="00AD6979"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bookmarkEnd w:id="66"/>
    <w:p w14:paraId="5A608B7C" w14:textId="4B42B35C" w:rsidR="00C51267" w:rsidRPr="00DE7B96" w:rsidRDefault="00F46721" w:rsidP="00592D75">
      <w:pPr>
        <w:pStyle w:val="WSUSectionTitle"/>
        <w:spacing w:line="276" w:lineRule="auto"/>
      </w:pPr>
      <w:r>
        <w:t xml:space="preserve">Section 16. </w:t>
      </w:r>
      <w:r w:rsidR="00C51267" w:rsidRPr="00DE7B96">
        <w:t>Benefits</w:t>
      </w:r>
    </w:p>
    <w:p w14:paraId="44D405DD" w14:textId="00767BC1" w:rsidR="00C51267" w:rsidRPr="00B5351D" w:rsidRDefault="00CD21CA" w:rsidP="00592D75">
      <w:pPr>
        <w:pStyle w:val="WSUQuestionSubsection"/>
        <w:spacing w:line="276" w:lineRule="auto"/>
        <w:jc w:val="left"/>
      </w:pPr>
      <w:r>
        <w:t xml:space="preserve">1. </w:t>
      </w:r>
      <w:r w:rsidR="00C51267" w:rsidRPr="00B5351D">
        <w:t>Direct Benefits to Participants</w:t>
      </w:r>
    </w:p>
    <w:p w14:paraId="14F1C5C1" w14:textId="4EF4465F" w:rsidR="00C51267" w:rsidRDefault="00C51267" w:rsidP="00592D75">
      <w:pPr>
        <w:pStyle w:val="WSUNotesInstructions0"/>
        <w:spacing w:line="276" w:lineRule="auto"/>
        <w:jc w:val="left"/>
      </w:pPr>
      <w:r w:rsidRPr="00B5351D">
        <w:t>While studies that involve an intervention could have an anticipated direct benefit, most research will not have foreseeable direct benefits to enrolled participants.</w:t>
      </w:r>
      <w:r w:rsidR="000A1504">
        <w:t xml:space="preserve"> Please note that the IRB does not consider p</w:t>
      </w:r>
      <w:r w:rsidRPr="00B5351D">
        <w:t xml:space="preserve">articipating in </w:t>
      </w:r>
      <w:r w:rsidR="009C6D83">
        <w:t xml:space="preserve">the </w:t>
      </w:r>
      <w:r w:rsidRPr="00B5351D">
        <w:t xml:space="preserve"> research process</w:t>
      </w:r>
      <w:r w:rsidR="000A1504">
        <w:t xml:space="preserve"> or </w:t>
      </w:r>
      <w:r w:rsidRPr="00B5351D">
        <w:t xml:space="preserve">reflection </w:t>
      </w:r>
      <w:r w:rsidR="000A1504">
        <w:t xml:space="preserve">on </w:t>
      </w:r>
      <w:r w:rsidRPr="00B5351D">
        <w:t xml:space="preserve">experiences </w:t>
      </w:r>
      <w:r w:rsidR="000A1504">
        <w:t>a direct benefit</w:t>
      </w:r>
      <w:r w:rsidRPr="00B5351D">
        <w:t xml:space="preserve">. </w:t>
      </w:r>
      <w:r w:rsidR="000A1504">
        <w:t xml:space="preserve">Likewise, </w:t>
      </w:r>
      <w:r w:rsidR="009C6D83">
        <w:t xml:space="preserve">the IRB does not consider </w:t>
      </w:r>
      <w:r w:rsidR="000A1504">
        <w:t>i</w:t>
      </w:r>
      <w:r w:rsidRPr="00B5351D">
        <w:t>ncentive</w:t>
      </w:r>
      <w:r w:rsidR="000A1504">
        <w:t>s</w:t>
      </w:r>
      <w:r w:rsidRPr="00B5351D">
        <w:t xml:space="preserve"> and payments issued to participants </w:t>
      </w:r>
      <w:r w:rsidR="009C6D83">
        <w:t xml:space="preserve">a </w:t>
      </w:r>
      <w:r w:rsidRPr="00B5351D">
        <w:t>benefit</w:t>
      </w:r>
      <w:r w:rsidR="009C6D83">
        <w:t xml:space="preserve">. </w:t>
      </w:r>
    </w:p>
    <w:p w14:paraId="104A823E" w14:textId="74B6C0A1" w:rsidR="004A0FFC" w:rsidRPr="00B5351D" w:rsidRDefault="004A0FFC" w:rsidP="00592D75">
      <w:pPr>
        <w:pStyle w:val="WSUNotesInstructions0"/>
        <w:spacing w:line="276" w:lineRule="auto"/>
        <w:jc w:val="left"/>
      </w:pPr>
      <w:r>
        <w:t>List all that apply.</w:t>
      </w:r>
    </w:p>
    <w:p w14:paraId="1A3C481E" w14:textId="1298D376" w:rsidR="00C51267" w:rsidRPr="00592D75" w:rsidRDefault="00C5126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15A779EC" w14:textId="6091E758" w:rsidR="00C51267" w:rsidRDefault="00CD21CA" w:rsidP="00592D75">
      <w:pPr>
        <w:pStyle w:val="WSUQuestionSubsection"/>
        <w:spacing w:line="276" w:lineRule="auto"/>
        <w:jc w:val="left"/>
      </w:pPr>
      <w:r>
        <w:t xml:space="preserve">2. </w:t>
      </w:r>
      <w:r w:rsidR="00C51267" w:rsidRPr="00B5351D">
        <w:t>Indirect Benefits to Society/Other Benefits</w:t>
      </w:r>
    </w:p>
    <w:p w14:paraId="0CD5BD71" w14:textId="704C8355" w:rsidR="004A0FFC" w:rsidRDefault="004A0FFC" w:rsidP="00592D75">
      <w:pPr>
        <w:pStyle w:val="WSUNotesInstructions0"/>
        <w:spacing w:line="276" w:lineRule="auto"/>
        <w:jc w:val="left"/>
      </w:pPr>
      <w:r>
        <w:t>List all that apply.</w:t>
      </w:r>
    </w:p>
    <w:p w14:paraId="69C23462" w14:textId="7EA2BFA7" w:rsidR="00C51267" w:rsidRPr="00592D75" w:rsidRDefault="00C51267"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14:paraId="3E2F23B5" w14:textId="5A227BDD" w:rsidR="00772C9E" w:rsidRPr="00D766DF" w:rsidRDefault="00F46721" w:rsidP="00592D75">
      <w:pPr>
        <w:pStyle w:val="WSUSectionTitle"/>
        <w:spacing w:line="276" w:lineRule="auto"/>
      </w:pPr>
      <w:r>
        <w:t>Section 1</w:t>
      </w:r>
      <w:r w:rsidR="00376D53">
        <w:t>7.</w:t>
      </w:r>
      <w:r>
        <w:t xml:space="preserve"> </w:t>
      </w:r>
      <w:r w:rsidR="00772C9E" w:rsidRPr="00B5351D">
        <w:t>Risks</w:t>
      </w:r>
    </w:p>
    <w:p w14:paraId="3179A8F4" w14:textId="49B56454" w:rsidR="00772C9E" w:rsidRPr="00B5351D" w:rsidRDefault="00CD21CA" w:rsidP="00592D75">
      <w:pPr>
        <w:pStyle w:val="WSUQuestionSubsection"/>
        <w:spacing w:line="276" w:lineRule="auto"/>
        <w:jc w:val="left"/>
      </w:pPr>
      <w:r>
        <w:t xml:space="preserve">1. </w:t>
      </w:r>
      <w:r w:rsidR="00772C9E">
        <w:t>F</w:t>
      </w:r>
      <w:r w:rsidR="00772C9E" w:rsidRPr="00B5351D">
        <w:t xml:space="preserve">oreseeable </w:t>
      </w:r>
      <w:r w:rsidR="00772C9E">
        <w:t xml:space="preserve">potential </w:t>
      </w:r>
      <w:r w:rsidR="00772C9E" w:rsidRPr="00B5351D">
        <w:t xml:space="preserve">risks to participants </w:t>
      </w:r>
    </w:p>
    <w:p w14:paraId="23535615" w14:textId="16DBAF34" w:rsidR="00772C9E" w:rsidRDefault="00772C9E" w:rsidP="00592D75">
      <w:pPr>
        <w:pStyle w:val="WSUNotesInstructions0"/>
        <w:spacing w:line="276" w:lineRule="auto"/>
        <w:jc w:val="left"/>
      </w:pPr>
      <w:r w:rsidRPr="00B5351D">
        <w:t xml:space="preserve">Research may be considered minimal risk </w:t>
      </w:r>
      <w:r w:rsidR="009C6D83">
        <w:t xml:space="preserve">if </w:t>
      </w:r>
      <w:r w:rsidRPr="00B5351D">
        <w:t xml:space="preserve"> the risks of the research</w:t>
      </w:r>
      <w:bookmarkStart w:id="67" w:name="_Hlk142321120"/>
      <w:r w:rsidRPr="00B5351D">
        <w:t xml:space="preserve"> are not greater than those experienced in regular daily life</w:t>
      </w:r>
      <w:bookmarkEnd w:id="67"/>
      <w:r w:rsidRPr="00B5351D">
        <w:t>.</w:t>
      </w:r>
    </w:p>
    <w:p w14:paraId="4F1A3B5F" w14:textId="77777777" w:rsidR="00772C9E" w:rsidRPr="00B5351D" w:rsidRDefault="00772C9E" w:rsidP="00592D75">
      <w:pPr>
        <w:pStyle w:val="WSUNotesInstructions0"/>
        <w:spacing w:line="276" w:lineRule="auto"/>
        <w:jc w:val="left"/>
      </w:pPr>
      <w:r>
        <w:t xml:space="preserve">Select all that apply. </w:t>
      </w:r>
    </w:p>
    <w:p w14:paraId="3C6479E3" w14:textId="77777777" w:rsidR="00772C9E" w:rsidRPr="00B5351D" w:rsidRDefault="00592D75" w:rsidP="00592D75">
      <w:pPr>
        <w:pStyle w:val="WSUResponseField"/>
        <w:spacing w:line="276" w:lineRule="auto"/>
      </w:pPr>
      <w:sdt>
        <w:sdtPr>
          <w:id w:val="-427342439"/>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w:t>
      </w:r>
      <w:r w:rsidR="00772C9E" w:rsidRPr="00B5351D">
        <w:t>None</w:t>
      </w:r>
    </w:p>
    <w:p w14:paraId="75A4D327" w14:textId="77777777" w:rsidR="00772C9E" w:rsidRDefault="00592D75" w:rsidP="00592D75">
      <w:pPr>
        <w:pStyle w:val="WSUResponseField"/>
        <w:spacing w:line="276" w:lineRule="auto"/>
      </w:pPr>
      <w:sdt>
        <w:sdtPr>
          <w:id w:val="-2110953789"/>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w:t>
      </w:r>
      <w:r w:rsidR="00772C9E" w:rsidRPr="00B5351D">
        <w:t>Breach of confidentiality</w:t>
      </w:r>
    </w:p>
    <w:p w14:paraId="4F456944" w14:textId="77777777" w:rsidR="00772C9E" w:rsidRDefault="00592D75" w:rsidP="00592D75">
      <w:pPr>
        <w:pStyle w:val="WSUResponseField"/>
        <w:spacing w:line="276" w:lineRule="auto"/>
      </w:pPr>
      <w:sdt>
        <w:sdtPr>
          <w:id w:val="448511588"/>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P</w:t>
      </w:r>
      <w:r w:rsidR="00772C9E" w:rsidRPr="0056516A">
        <w:t>sychological harm</w:t>
      </w:r>
    </w:p>
    <w:p w14:paraId="34E43756" w14:textId="77777777" w:rsidR="00772C9E" w:rsidRPr="00B5351D" w:rsidRDefault="00592D75" w:rsidP="00592D75">
      <w:pPr>
        <w:pStyle w:val="WSUResponseField"/>
        <w:spacing w:line="276" w:lineRule="auto"/>
      </w:pPr>
      <w:sdt>
        <w:sdtPr>
          <w:id w:val="1403710083"/>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w:t>
      </w:r>
      <w:r w:rsidR="00772C9E" w:rsidRPr="00B5351D">
        <w:t>Social</w:t>
      </w:r>
      <w:r w:rsidR="00772C9E">
        <w:t xml:space="preserve"> harm</w:t>
      </w:r>
    </w:p>
    <w:p w14:paraId="322BABB8" w14:textId="77777777" w:rsidR="00772C9E" w:rsidRDefault="00592D75" w:rsidP="00592D75">
      <w:pPr>
        <w:pStyle w:val="WSUResponseField"/>
        <w:spacing w:line="276" w:lineRule="auto"/>
      </w:pPr>
      <w:sdt>
        <w:sdtPr>
          <w:id w:val="-661230916"/>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w:t>
      </w:r>
      <w:r w:rsidR="00772C9E" w:rsidRPr="00B5351D">
        <w:t>Economic</w:t>
      </w:r>
      <w:r w:rsidR="00772C9E">
        <w:t xml:space="preserve"> harm </w:t>
      </w:r>
    </w:p>
    <w:p w14:paraId="506784A4" w14:textId="77777777" w:rsidR="00772C9E" w:rsidRDefault="00592D75" w:rsidP="00592D75">
      <w:pPr>
        <w:pStyle w:val="WSUResponseField"/>
        <w:spacing w:line="276" w:lineRule="auto"/>
      </w:pPr>
      <w:sdt>
        <w:sdtPr>
          <w:id w:val="711843184"/>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Legal harm</w:t>
      </w:r>
    </w:p>
    <w:p w14:paraId="2E585667" w14:textId="77777777" w:rsidR="00772C9E" w:rsidRPr="00B5351D" w:rsidRDefault="00592D75" w:rsidP="00592D75">
      <w:pPr>
        <w:pStyle w:val="WSUResponseField"/>
        <w:spacing w:line="276" w:lineRule="auto"/>
      </w:pPr>
      <w:sdt>
        <w:sdtPr>
          <w:id w:val="1802957895"/>
          <w14:checkbox>
            <w14:checked w14:val="0"/>
            <w14:checkedState w14:val="2612" w14:font="MS Gothic"/>
            <w14:uncheckedState w14:val="2610" w14:font="MS Gothic"/>
          </w14:checkbox>
        </w:sdtPr>
        <w:sdtEndPr/>
        <w:sdtContent>
          <w:r w:rsidR="00772C9E">
            <w:rPr>
              <w:rFonts w:ascii="MS Gothic" w:eastAsia="MS Gothic" w:hAnsi="MS Gothic" w:hint="eastAsia"/>
            </w:rPr>
            <w:t>☐</w:t>
          </w:r>
        </w:sdtContent>
      </w:sdt>
      <w:r w:rsidR="00772C9E">
        <w:t xml:space="preserve"> Physical harm </w:t>
      </w:r>
    </w:p>
    <w:p w14:paraId="0DF78A8F" w14:textId="5D0507E3" w:rsidR="00772C9E" w:rsidRDefault="00CD21CA" w:rsidP="00592D75">
      <w:pPr>
        <w:pStyle w:val="WSUQuestionSubsection"/>
        <w:spacing w:line="276" w:lineRule="auto"/>
        <w:jc w:val="left"/>
      </w:pPr>
      <w:bookmarkStart w:id="68" w:name="_Hlk140228306"/>
      <w:r>
        <w:t xml:space="preserve">2. </w:t>
      </w:r>
      <w:r w:rsidR="00D91678">
        <w:t>R</w:t>
      </w:r>
      <w:r w:rsidR="00772C9E" w:rsidRPr="00B5351D">
        <w:t xml:space="preserve">isk </w:t>
      </w:r>
      <w:r w:rsidR="00772C9E">
        <w:t>Reduction</w:t>
      </w:r>
      <w:r w:rsidR="00772C9E" w:rsidRPr="00B5351D">
        <w:t xml:space="preserve"> Plan</w:t>
      </w:r>
    </w:p>
    <w:p w14:paraId="6C8B3AF5" w14:textId="3034A9AD" w:rsidR="00772C9E" w:rsidRPr="00772C9E" w:rsidRDefault="00772C9E" w:rsidP="00592D75">
      <w:pPr>
        <w:pStyle w:val="WSUNotesInstructions0"/>
        <w:spacing w:line="276" w:lineRule="auto"/>
        <w:jc w:val="left"/>
      </w:pPr>
      <w:r>
        <w:t>Describe how each above selected risk will be minimized or mitigated</w:t>
      </w:r>
      <w:r w:rsidR="009C6D83">
        <w:t xml:space="preserve"> by the researchers</w:t>
      </w:r>
      <w:r>
        <w:t xml:space="preserve">. </w:t>
      </w:r>
    </w:p>
    <w:p w14:paraId="6CEDAE6A" w14:textId="77777777" w:rsidR="00042B5E" w:rsidRPr="00592D75" w:rsidRDefault="00042B5E" w:rsidP="00592D75">
      <w:pPr>
        <w:pBdr>
          <w:top w:val="single" w:sz="4" w:space="1" w:color="auto"/>
          <w:left w:val="single" w:sz="4" w:space="4" w:color="auto"/>
          <w:bottom w:val="single" w:sz="4" w:space="1" w:color="auto"/>
          <w:right w:val="single" w:sz="4" w:space="4" w:color="auto"/>
          <w:between w:val="single" w:sz="4" w:space="1" w:color="auto"/>
          <w:bar w:val="single" w:sz="4" w:color="auto"/>
        </w:pBdr>
        <w:jc w:val="left"/>
      </w:pPr>
      <w:bookmarkStart w:id="69" w:name="_Hlk140070580"/>
      <w:bookmarkEnd w:id="68"/>
      <w:bookmarkEnd w:id="69"/>
    </w:p>
    <w:p w14:paraId="1E2F212C" w14:textId="77777777" w:rsidR="00772C9E" w:rsidRPr="00B5351D" w:rsidRDefault="00772C9E" w:rsidP="00592D75">
      <w:pPr>
        <w:pStyle w:val="WSUSectionTitle"/>
        <w:spacing w:line="276" w:lineRule="auto"/>
      </w:pPr>
      <w:r>
        <w:t>Application Submission Instructions</w:t>
      </w:r>
    </w:p>
    <w:p w14:paraId="2690AB1E" w14:textId="2A5C0D60" w:rsidR="00F46721" w:rsidRDefault="00772C9E" w:rsidP="00592D75">
      <w:pPr>
        <w:pStyle w:val="WSUNotesInstructions0"/>
        <w:pBdr>
          <w:between w:val="none" w:sz="0" w:space="0" w:color="auto"/>
          <w:bar w:val="none" w:sz="0" w:color="auto"/>
        </w:pBdr>
        <w:spacing w:line="276" w:lineRule="auto"/>
        <w:jc w:val="left"/>
      </w:pPr>
      <w:r>
        <w:t xml:space="preserve">Complete applications and required supporting attachments </w:t>
      </w:r>
      <w:r w:rsidRPr="00F46721">
        <w:rPr>
          <w:b/>
          <w:bCs/>
        </w:rPr>
        <w:t>must</w:t>
      </w:r>
      <w:r>
        <w:t xml:space="preserve"> be submitted as unprotected PDF file attachments by email to </w:t>
      </w:r>
      <w:hyperlink r:id="rId43" w:history="1">
        <w:r w:rsidRPr="00A95909">
          <w:rPr>
            <w:rStyle w:val="WSUHyperlinkChar"/>
          </w:rPr>
          <w:t>irb@wsu.edu</w:t>
        </w:r>
      </w:hyperlink>
      <w:r>
        <w:t xml:space="preserve"> with an email subject line of “New </w:t>
      </w:r>
      <w:r w:rsidRPr="00B5351D">
        <w:t>Exempt Certification Application</w:t>
      </w:r>
      <w:r>
        <w:t xml:space="preserve">” by the WSU PI from their WSU email account. </w:t>
      </w:r>
      <w:r w:rsidR="0062474F" w:rsidRPr="0062474F">
        <w:t xml:space="preserve">Do </w:t>
      </w:r>
      <w:r w:rsidR="0062474F" w:rsidRPr="00CD21CA">
        <w:rPr>
          <w:b/>
          <w:bCs/>
        </w:rPr>
        <w:t>not</w:t>
      </w:r>
      <w:r w:rsidR="0062474F" w:rsidRPr="0062474F">
        <w:t xml:space="preserve"> submit required supporting attachments  as zip files, links, or via cloud sharing platforms.</w:t>
      </w:r>
    </w:p>
    <w:p w14:paraId="2879D832" w14:textId="77777777" w:rsidR="00F46721" w:rsidRPr="00F46721" w:rsidRDefault="00F46721" w:rsidP="00592D75">
      <w:pPr>
        <w:pStyle w:val="WSUNotesInstructions0"/>
        <w:pBdr>
          <w:between w:val="none" w:sz="0" w:space="0" w:color="auto"/>
          <w:bar w:val="none" w:sz="0" w:color="auto"/>
        </w:pBdr>
        <w:spacing w:line="276" w:lineRule="auto"/>
        <w:jc w:val="left"/>
      </w:pPr>
    </w:p>
    <w:p w14:paraId="522FF3EF" w14:textId="4CA6BEFA" w:rsidR="00772C9E" w:rsidRDefault="00772C9E" w:rsidP="00592D75">
      <w:pPr>
        <w:pStyle w:val="WSUNotesInstructions0"/>
        <w:pBdr>
          <w:between w:val="none" w:sz="0" w:space="0" w:color="auto"/>
          <w:bar w:val="none" w:sz="0" w:color="auto"/>
        </w:pBdr>
        <w:spacing w:line="276" w:lineRule="auto"/>
        <w:jc w:val="left"/>
      </w:pPr>
      <w:r>
        <w:t xml:space="preserve">If WSU key personnel listed on the application are submitting materials or corresponding on behalf of the WSU PI, the WSU PI </w:t>
      </w:r>
      <w:r w:rsidRPr="008C69E6">
        <w:rPr>
          <w:b/>
          <w:bCs/>
        </w:rPr>
        <w:t>must</w:t>
      </w:r>
      <w:r>
        <w:t xml:space="preserve"> be Cc’d at their WSU email for all project related matters. </w:t>
      </w:r>
    </w:p>
    <w:p w14:paraId="33F96545" w14:textId="77777777" w:rsidR="00F46721" w:rsidRPr="00F46721" w:rsidRDefault="00F46721" w:rsidP="00592D75">
      <w:pPr>
        <w:pStyle w:val="WSUNotesInstructions0"/>
        <w:pBdr>
          <w:between w:val="none" w:sz="0" w:space="0" w:color="auto"/>
          <w:bar w:val="none" w:sz="0" w:color="auto"/>
        </w:pBdr>
        <w:spacing w:line="276" w:lineRule="auto"/>
        <w:jc w:val="left"/>
      </w:pPr>
    </w:p>
    <w:p w14:paraId="14ADE9CC" w14:textId="1CB0242D" w:rsidR="00772C9E" w:rsidRPr="00675AC5" w:rsidRDefault="00772C9E" w:rsidP="00592D75">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sidRPr="00776F05">
        <w:rPr>
          <w:rFonts w:ascii="Calibri" w:eastAsia="Times New Roman" w:hAnsi="Calibri" w:cs="Calibri"/>
          <w:b/>
          <w:bCs/>
          <w:i/>
          <w:iCs/>
          <w:szCs w:val="20"/>
        </w:rPr>
        <w:t xml:space="preserve">Include all the applicable following </w:t>
      </w:r>
      <w:r w:rsidR="0062474F">
        <w:rPr>
          <w:rFonts w:ascii="Calibri" w:eastAsia="Times New Roman" w:hAnsi="Calibri" w:cs="Calibri"/>
          <w:b/>
          <w:bCs/>
          <w:i/>
          <w:iCs/>
          <w:szCs w:val="20"/>
        </w:rPr>
        <w:t>attachments</w:t>
      </w:r>
      <w:r w:rsidRPr="00776F05">
        <w:rPr>
          <w:rFonts w:ascii="Calibri" w:eastAsia="Times New Roman" w:hAnsi="Calibri" w:cs="Calibri"/>
          <w:b/>
          <w:bCs/>
          <w:i/>
          <w:iCs/>
          <w:szCs w:val="20"/>
        </w:rPr>
        <w:t xml:space="preserve"> in your submission</w:t>
      </w:r>
      <w:r w:rsidR="0062474F">
        <w:rPr>
          <w:rFonts w:ascii="Calibri" w:eastAsia="Times New Roman" w:hAnsi="Calibri" w:cs="Calibri"/>
          <w:b/>
          <w:bCs/>
          <w:i/>
          <w:iCs/>
          <w:szCs w:val="20"/>
        </w:rPr>
        <w:t>:</w:t>
      </w:r>
    </w:p>
    <w:p w14:paraId="6EEF0602" w14:textId="77777777" w:rsidR="00772C9E" w:rsidRPr="00776F05" w:rsidRDefault="00772C9E" w:rsidP="00592D75">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7919560C" w14:textId="7C466650" w:rsidR="0062474F" w:rsidRDefault="0062474F"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Exempt certification Application.</w:t>
      </w:r>
    </w:p>
    <w:p w14:paraId="62C65ED4" w14:textId="77CFC72F"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Non-WSU IRB determinations made for non-WSU key personnel listed in this application.</w:t>
      </w:r>
    </w:p>
    <w:p w14:paraId="6F30DEA1"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Required CITI training documents for non-WSU Key personnel listed in this application.</w:t>
      </w:r>
    </w:p>
    <w:p w14:paraId="40D9AABE"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eastAsia="MS Gothic" w:cstheme="minorHAnsi"/>
          <w:i/>
          <w:iCs/>
          <w:szCs w:val="20"/>
        </w:rPr>
        <w:t>G</w:t>
      </w:r>
      <w:r w:rsidRPr="00776F05">
        <w:rPr>
          <w:rFonts w:eastAsia="Times New Roman" w:cstheme="minorHAnsi"/>
          <w:i/>
          <w:iCs/>
          <w:szCs w:val="20"/>
        </w:rPr>
        <w:t>r</w:t>
      </w:r>
      <w:r w:rsidRPr="00776F05">
        <w:rPr>
          <w:rFonts w:ascii="Calibri" w:eastAsia="Times New Roman" w:hAnsi="Calibri" w:cs="Calibri"/>
          <w:i/>
          <w:iCs/>
          <w:szCs w:val="20"/>
        </w:rPr>
        <w:t>ant/contract applications or awards.</w:t>
      </w:r>
    </w:p>
    <w:p w14:paraId="7978165C"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FCOI Management Plans.</w:t>
      </w:r>
    </w:p>
    <w:p w14:paraId="0EFEB160"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b/>
          <w:bCs/>
          <w:i/>
          <w:iCs/>
          <w:szCs w:val="20"/>
        </w:rPr>
      </w:pPr>
      <w:r w:rsidRPr="00776F05">
        <w:rPr>
          <w:rFonts w:ascii="Calibri" w:eastAsia="Times New Roman" w:hAnsi="Calibri" w:cs="Calibri"/>
          <w:i/>
          <w:iCs/>
          <w:szCs w:val="20"/>
        </w:rPr>
        <w:t>Letters of support/site permissions.</w:t>
      </w:r>
    </w:p>
    <w:p w14:paraId="5BE75D5B"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 xml:space="preserve">Participant facing recruitment tools. </w:t>
      </w:r>
    </w:p>
    <w:p w14:paraId="55F54FB6"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Participant facing eligibility screener tools.</w:t>
      </w:r>
    </w:p>
    <w:p w14:paraId="3EFFE949"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Participant facing informed consent/Assent/Permission tools.</w:t>
      </w:r>
    </w:p>
    <w:p w14:paraId="7AA56C22"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Participant facing data collection tools.</w:t>
      </w:r>
    </w:p>
    <w:p w14:paraId="373253A8"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Data Custodian’s support/approval of the proposed alternative schedule.</w:t>
      </w:r>
    </w:p>
    <w:p w14:paraId="20C01EE3"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Third-party platforms approvals</w:t>
      </w:r>
    </w:p>
    <w:p w14:paraId="056DAF8D" w14:textId="77777777" w:rsidR="00772C9E" w:rsidRPr="00776F05" w:rsidRDefault="00772C9E" w:rsidP="00592D75">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776F05">
        <w:rPr>
          <w:rFonts w:ascii="Calibri" w:eastAsia="Times New Roman" w:hAnsi="Calibri" w:cs="Calibri"/>
          <w:i/>
          <w:iCs/>
          <w:szCs w:val="20"/>
        </w:rPr>
        <w:t>Crowdsourcing ITS authorizations</w:t>
      </w:r>
    </w:p>
    <w:p w14:paraId="5BF479D4" w14:textId="77777777" w:rsidR="00772C9E" w:rsidRPr="00776F05" w:rsidRDefault="00772C9E" w:rsidP="00592D75">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1ED20CE0" w14:textId="331EA06C" w:rsidR="00772C9E" w:rsidRPr="00F46721" w:rsidRDefault="00772C9E" w:rsidP="00592D75">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bookmarkStart w:id="70" w:name="_Hlk141423559"/>
      <w:r w:rsidRPr="00776F05">
        <w:rPr>
          <w:rFonts w:ascii="Calibri" w:eastAsia="Times New Roman" w:hAnsi="Calibri" w:cs="Calibri"/>
          <w:i/>
          <w:iCs/>
          <w:szCs w:val="20"/>
        </w:rPr>
        <w:t>File names and document headers must clearly identify the supporting materials.</w:t>
      </w:r>
      <w:bookmarkEnd w:id="70"/>
    </w:p>
    <w:sectPr w:rsidR="00772C9E" w:rsidRPr="00F46721" w:rsidSect="002D29C9">
      <w:headerReference w:type="firs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592" w14:textId="77777777" w:rsidR="00720A40" w:rsidRDefault="00720A40" w:rsidP="00336908">
      <w:r>
        <w:separator/>
      </w:r>
    </w:p>
  </w:endnote>
  <w:endnote w:type="continuationSeparator" w:id="0">
    <w:p w14:paraId="2FF9E367" w14:textId="77777777" w:rsidR="00720A40" w:rsidRDefault="00720A40"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19CE" w14:textId="223B3694" w:rsidR="00AE6B8F" w:rsidRDefault="00AE6B8F">
    <w:pPr>
      <w:pStyle w:val="Footer"/>
    </w:pPr>
    <w:r w:rsidRPr="00AE6B8F">
      <w:rPr>
        <w:b/>
        <w:bCs/>
      </w:rPr>
      <w:t>IRB #</w:t>
    </w:r>
    <w:r w:rsidRPr="00AE6B8F">
      <w:t>: #####</w:t>
    </w:r>
    <w:r w:rsidR="00A51FC5">
      <w:t>-###</w:t>
    </w:r>
  </w:p>
  <w:p w14:paraId="73415E8E" w14:textId="7244AF56" w:rsidR="00AE6B8F" w:rsidRDefault="00AE6B8F" w:rsidP="00AE6B8F">
    <w:pPr>
      <w:pStyle w:val="Footer"/>
      <w:tabs>
        <w:tab w:val="clear" w:pos="4680"/>
        <w:tab w:val="clear" w:pos="9360"/>
        <w:tab w:val="left" w:pos="2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F49B" w14:textId="77777777" w:rsidR="00720A40" w:rsidRDefault="00720A40" w:rsidP="00336908">
      <w:r>
        <w:separator/>
      </w:r>
    </w:p>
  </w:footnote>
  <w:footnote w:type="continuationSeparator" w:id="0">
    <w:p w14:paraId="18570277" w14:textId="77777777" w:rsidR="00720A40" w:rsidRDefault="00720A40"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06557"/>
    <w:multiLevelType w:val="hybridMultilevel"/>
    <w:tmpl w:val="E3E2F45E"/>
    <w:lvl w:ilvl="0" w:tplc="82E03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0F95"/>
    <w:multiLevelType w:val="hybridMultilevel"/>
    <w:tmpl w:val="50F415D2"/>
    <w:lvl w:ilvl="0" w:tplc="6150C84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6B1C01"/>
    <w:multiLevelType w:val="hybridMultilevel"/>
    <w:tmpl w:val="2776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115D"/>
    <w:multiLevelType w:val="hybridMultilevel"/>
    <w:tmpl w:val="E1C0096C"/>
    <w:lvl w:ilvl="0" w:tplc="E4C4C7FC">
      <w:start w:val="1"/>
      <w:numFmt w:val="decimal"/>
      <w:pStyle w:val="WSUNotesInstructionsBulletlist"/>
      <w:lvlText w:val="%1."/>
      <w:lvlJc w:val="left"/>
      <w:pPr>
        <w:ind w:left="1800" w:hanging="360"/>
      </w:pPr>
      <w:rPr>
        <w:rFonts w:ascii="Calibri" w:eastAsia="Times New Roman" w:hAnsi="Calibri" w:cs="Calibri"/>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90649C"/>
    <w:multiLevelType w:val="hybridMultilevel"/>
    <w:tmpl w:val="0F3AA6CA"/>
    <w:lvl w:ilvl="0" w:tplc="2098B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8086D"/>
    <w:multiLevelType w:val="hybridMultilevel"/>
    <w:tmpl w:val="F426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05B54"/>
    <w:multiLevelType w:val="hybridMultilevel"/>
    <w:tmpl w:val="BAEEE272"/>
    <w:lvl w:ilvl="0" w:tplc="E3609A42">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E3349"/>
    <w:multiLevelType w:val="hybridMultilevel"/>
    <w:tmpl w:val="519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2"/>
  </w:num>
  <w:num w:numId="2" w16cid:durableId="1288701422">
    <w:abstractNumId w:val="16"/>
  </w:num>
  <w:num w:numId="3" w16cid:durableId="169834464">
    <w:abstractNumId w:val="22"/>
  </w:num>
  <w:num w:numId="4" w16cid:durableId="74934632">
    <w:abstractNumId w:val="6"/>
  </w:num>
  <w:num w:numId="5" w16cid:durableId="2051955115">
    <w:abstractNumId w:val="3"/>
  </w:num>
  <w:num w:numId="6" w16cid:durableId="763035729">
    <w:abstractNumId w:val="17"/>
  </w:num>
  <w:num w:numId="7" w16cid:durableId="2049983879">
    <w:abstractNumId w:val="24"/>
  </w:num>
  <w:num w:numId="8" w16cid:durableId="2080321959">
    <w:abstractNumId w:val="10"/>
  </w:num>
  <w:num w:numId="9" w16cid:durableId="1472095249">
    <w:abstractNumId w:val="11"/>
  </w:num>
  <w:num w:numId="10" w16cid:durableId="658726117">
    <w:abstractNumId w:val="15"/>
  </w:num>
  <w:num w:numId="11" w16cid:durableId="1764259023">
    <w:abstractNumId w:val="21"/>
  </w:num>
  <w:num w:numId="12" w16cid:durableId="677663018">
    <w:abstractNumId w:val="0"/>
  </w:num>
  <w:num w:numId="13" w16cid:durableId="1292707584">
    <w:abstractNumId w:val="13"/>
  </w:num>
  <w:num w:numId="14" w16cid:durableId="280495563">
    <w:abstractNumId w:val="18"/>
  </w:num>
  <w:num w:numId="15" w16cid:durableId="1305548193">
    <w:abstractNumId w:val="6"/>
    <w:lvlOverride w:ilvl="0">
      <w:startOverride w:val="1"/>
    </w:lvlOverride>
  </w:num>
  <w:num w:numId="16" w16cid:durableId="974524759">
    <w:abstractNumId w:val="6"/>
    <w:lvlOverride w:ilvl="0">
      <w:startOverride w:val="1"/>
    </w:lvlOverride>
  </w:num>
  <w:num w:numId="17" w16cid:durableId="689523809">
    <w:abstractNumId w:val="20"/>
  </w:num>
  <w:num w:numId="18" w16cid:durableId="794449679">
    <w:abstractNumId w:val="4"/>
  </w:num>
  <w:num w:numId="19" w16cid:durableId="1690987612">
    <w:abstractNumId w:val="14"/>
  </w:num>
  <w:num w:numId="20" w16cid:durableId="1942495444">
    <w:abstractNumId w:val="7"/>
  </w:num>
  <w:num w:numId="21" w16cid:durableId="1435396790">
    <w:abstractNumId w:val="14"/>
  </w:num>
  <w:num w:numId="22" w16cid:durableId="575213689">
    <w:abstractNumId w:val="1"/>
  </w:num>
  <w:num w:numId="23" w16cid:durableId="954680225">
    <w:abstractNumId w:val="12"/>
  </w:num>
  <w:num w:numId="24" w16cid:durableId="327563989">
    <w:abstractNumId w:val="5"/>
  </w:num>
  <w:num w:numId="25" w16cid:durableId="1663577964">
    <w:abstractNumId w:val="23"/>
  </w:num>
  <w:num w:numId="26" w16cid:durableId="1093624952">
    <w:abstractNumId w:val="9"/>
  </w:num>
  <w:num w:numId="27" w16cid:durableId="1907446646">
    <w:abstractNumId w:val="8"/>
  </w:num>
  <w:num w:numId="28" w16cid:durableId="1994871949">
    <w:abstractNumId w:val="9"/>
    <w:lvlOverride w:ilvl="0">
      <w:startOverride w:val="1"/>
    </w:lvlOverride>
  </w:num>
  <w:num w:numId="29" w16cid:durableId="10276825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F57"/>
    <w:rsid w:val="00015DF7"/>
    <w:rsid w:val="00016458"/>
    <w:rsid w:val="00016A96"/>
    <w:rsid w:val="000214D3"/>
    <w:rsid w:val="000235E9"/>
    <w:rsid w:val="00025631"/>
    <w:rsid w:val="00030FA7"/>
    <w:rsid w:val="00033ED5"/>
    <w:rsid w:val="00041D4C"/>
    <w:rsid w:val="00042B5E"/>
    <w:rsid w:val="00042EC6"/>
    <w:rsid w:val="00043A93"/>
    <w:rsid w:val="00054B86"/>
    <w:rsid w:val="00055531"/>
    <w:rsid w:val="00061C9C"/>
    <w:rsid w:val="000623FD"/>
    <w:rsid w:val="0007161D"/>
    <w:rsid w:val="000742C4"/>
    <w:rsid w:val="0007552C"/>
    <w:rsid w:val="00093B88"/>
    <w:rsid w:val="00094AE0"/>
    <w:rsid w:val="00095008"/>
    <w:rsid w:val="00096F10"/>
    <w:rsid w:val="000A1504"/>
    <w:rsid w:val="000B1816"/>
    <w:rsid w:val="000C0BBB"/>
    <w:rsid w:val="000C32CF"/>
    <w:rsid w:val="000C547A"/>
    <w:rsid w:val="000C7C68"/>
    <w:rsid w:val="000D02A9"/>
    <w:rsid w:val="000D08AD"/>
    <w:rsid w:val="000D1EDB"/>
    <w:rsid w:val="000D3434"/>
    <w:rsid w:val="000D7A66"/>
    <w:rsid w:val="000E2054"/>
    <w:rsid w:val="000E4C1A"/>
    <w:rsid w:val="000E727F"/>
    <w:rsid w:val="000E7744"/>
    <w:rsid w:val="000F6810"/>
    <w:rsid w:val="0010119E"/>
    <w:rsid w:val="001063BF"/>
    <w:rsid w:val="0010645E"/>
    <w:rsid w:val="001067BC"/>
    <w:rsid w:val="001121EB"/>
    <w:rsid w:val="001208DA"/>
    <w:rsid w:val="00120DA0"/>
    <w:rsid w:val="001238BB"/>
    <w:rsid w:val="00123CD3"/>
    <w:rsid w:val="00123DBF"/>
    <w:rsid w:val="00123DE1"/>
    <w:rsid w:val="001250D2"/>
    <w:rsid w:val="00125ACA"/>
    <w:rsid w:val="001303BE"/>
    <w:rsid w:val="001321EA"/>
    <w:rsid w:val="00135A46"/>
    <w:rsid w:val="0013770A"/>
    <w:rsid w:val="00140237"/>
    <w:rsid w:val="00140AC0"/>
    <w:rsid w:val="00146121"/>
    <w:rsid w:val="0014637E"/>
    <w:rsid w:val="00155AE4"/>
    <w:rsid w:val="00162649"/>
    <w:rsid w:val="0016306E"/>
    <w:rsid w:val="00167872"/>
    <w:rsid w:val="00171CE3"/>
    <w:rsid w:val="00182760"/>
    <w:rsid w:val="00186AC0"/>
    <w:rsid w:val="00192902"/>
    <w:rsid w:val="00195C1C"/>
    <w:rsid w:val="0019601D"/>
    <w:rsid w:val="001A2EB1"/>
    <w:rsid w:val="001A49D4"/>
    <w:rsid w:val="001B7FD6"/>
    <w:rsid w:val="001C64F4"/>
    <w:rsid w:val="001C67CA"/>
    <w:rsid w:val="001D26CC"/>
    <w:rsid w:val="001D426C"/>
    <w:rsid w:val="001D471C"/>
    <w:rsid w:val="001E5143"/>
    <w:rsid w:val="001E5DCC"/>
    <w:rsid w:val="001E7403"/>
    <w:rsid w:val="00200F52"/>
    <w:rsid w:val="0020119A"/>
    <w:rsid w:val="00201A9F"/>
    <w:rsid w:val="00204C1B"/>
    <w:rsid w:val="00204D37"/>
    <w:rsid w:val="00205079"/>
    <w:rsid w:val="0021164D"/>
    <w:rsid w:val="0021549F"/>
    <w:rsid w:val="00221176"/>
    <w:rsid w:val="002232B5"/>
    <w:rsid w:val="00234055"/>
    <w:rsid w:val="00234395"/>
    <w:rsid w:val="00235A45"/>
    <w:rsid w:val="00235FA1"/>
    <w:rsid w:val="00241194"/>
    <w:rsid w:val="00246FD8"/>
    <w:rsid w:val="00254E81"/>
    <w:rsid w:val="00255713"/>
    <w:rsid w:val="00255B79"/>
    <w:rsid w:val="0027065D"/>
    <w:rsid w:val="002721C8"/>
    <w:rsid w:val="00274221"/>
    <w:rsid w:val="00275C7F"/>
    <w:rsid w:val="00275FD2"/>
    <w:rsid w:val="00281CDD"/>
    <w:rsid w:val="00282CD5"/>
    <w:rsid w:val="0028313A"/>
    <w:rsid w:val="0028367C"/>
    <w:rsid w:val="00287980"/>
    <w:rsid w:val="002904E1"/>
    <w:rsid w:val="00292BC3"/>
    <w:rsid w:val="00293B77"/>
    <w:rsid w:val="002A4F6F"/>
    <w:rsid w:val="002A6B3D"/>
    <w:rsid w:val="002B4162"/>
    <w:rsid w:val="002B4B69"/>
    <w:rsid w:val="002B79CB"/>
    <w:rsid w:val="002C7F9C"/>
    <w:rsid w:val="002D29C9"/>
    <w:rsid w:val="002D4B3D"/>
    <w:rsid w:val="002E145D"/>
    <w:rsid w:val="002E2359"/>
    <w:rsid w:val="002E7E63"/>
    <w:rsid w:val="002F1F5A"/>
    <w:rsid w:val="002F5C20"/>
    <w:rsid w:val="003044BA"/>
    <w:rsid w:val="003052D3"/>
    <w:rsid w:val="00313891"/>
    <w:rsid w:val="00315106"/>
    <w:rsid w:val="00317643"/>
    <w:rsid w:val="00317BF7"/>
    <w:rsid w:val="00321B60"/>
    <w:rsid w:val="0032351E"/>
    <w:rsid w:val="00324AD3"/>
    <w:rsid w:val="00330FB4"/>
    <w:rsid w:val="0033195C"/>
    <w:rsid w:val="00334099"/>
    <w:rsid w:val="003346D1"/>
    <w:rsid w:val="00335690"/>
    <w:rsid w:val="00336908"/>
    <w:rsid w:val="003414D7"/>
    <w:rsid w:val="00343076"/>
    <w:rsid w:val="00346352"/>
    <w:rsid w:val="003478B8"/>
    <w:rsid w:val="00350413"/>
    <w:rsid w:val="00351663"/>
    <w:rsid w:val="00356AE9"/>
    <w:rsid w:val="00365263"/>
    <w:rsid w:val="00376D53"/>
    <w:rsid w:val="00377E71"/>
    <w:rsid w:val="0038022E"/>
    <w:rsid w:val="003823A0"/>
    <w:rsid w:val="00382F88"/>
    <w:rsid w:val="00383B48"/>
    <w:rsid w:val="003866FC"/>
    <w:rsid w:val="00391048"/>
    <w:rsid w:val="0039496A"/>
    <w:rsid w:val="00395DBB"/>
    <w:rsid w:val="00396125"/>
    <w:rsid w:val="00397C63"/>
    <w:rsid w:val="003A5FD5"/>
    <w:rsid w:val="003C1281"/>
    <w:rsid w:val="003C79E5"/>
    <w:rsid w:val="003C7EF5"/>
    <w:rsid w:val="003E0682"/>
    <w:rsid w:val="003E3D57"/>
    <w:rsid w:val="003F1267"/>
    <w:rsid w:val="003F2209"/>
    <w:rsid w:val="003F4872"/>
    <w:rsid w:val="003F48BA"/>
    <w:rsid w:val="003F56E6"/>
    <w:rsid w:val="003F587D"/>
    <w:rsid w:val="00403918"/>
    <w:rsid w:val="0040555F"/>
    <w:rsid w:val="00411D08"/>
    <w:rsid w:val="00420B93"/>
    <w:rsid w:val="004216EC"/>
    <w:rsid w:val="004310B1"/>
    <w:rsid w:val="004357CD"/>
    <w:rsid w:val="004449EF"/>
    <w:rsid w:val="00445CAD"/>
    <w:rsid w:val="00452F7A"/>
    <w:rsid w:val="0045439F"/>
    <w:rsid w:val="00457B73"/>
    <w:rsid w:val="00472930"/>
    <w:rsid w:val="00473869"/>
    <w:rsid w:val="00492737"/>
    <w:rsid w:val="0049412B"/>
    <w:rsid w:val="00494F82"/>
    <w:rsid w:val="00495592"/>
    <w:rsid w:val="004A0FFC"/>
    <w:rsid w:val="004A6B87"/>
    <w:rsid w:val="004A6B8A"/>
    <w:rsid w:val="004B0C76"/>
    <w:rsid w:val="004B0CF4"/>
    <w:rsid w:val="004B12F7"/>
    <w:rsid w:val="004B3413"/>
    <w:rsid w:val="004B34C9"/>
    <w:rsid w:val="004B6BBB"/>
    <w:rsid w:val="004C286D"/>
    <w:rsid w:val="004C37FD"/>
    <w:rsid w:val="004C3EC3"/>
    <w:rsid w:val="004C4C5C"/>
    <w:rsid w:val="004C6638"/>
    <w:rsid w:val="004C725E"/>
    <w:rsid w:val="004D2422"/>
    <w:rsid w:val="004D5515"/>
    <w:rsid w:val="004E1738"/>
    <w:rsid w:val="004F3946"/>
    <w:rsid w:val="004F4ED5"/>
    <w:rsid w:val="00503164"/>
    <w:rsid w:val="00506F09"/>
    <w:rsid w:val="0051452B"/>
    <w:rsid w:val="00514AF8"/>
    <w:rsid w:val="00522BCC"/>
    <w:rsid w:val="00523950"/>
    <w:rsid w:val="0053043B"/>
    <w:rsid w:val="005341CB"/>
    <w:rsid w:val="00535897"/>
    <w:rsid w:val="0053652B"/>
    <w:rsid w:val="00540AC8"/>
    <w:rsid w:val="00542C48"/>
    <w:rsid w:val="005440AB"/>
    <w:rsid w:val="00547FD6"/>
    <w:rsid w:val="00550830"/>
    <w:rsid w:val="00553540"/>
    <w:rsid w:val="00560C86"/>
    <w:rsid w:val="0056154C"/>
    <w:rsid w:val="0056516A"/>
    <w:rsid w:val="005655A3"/>
    <w:rsid w:val="00576E2B"/>
    <w:rsid w:val="00582D84"/>
    <w:rsid w:val="005861AE"/>
    <w:rsid w:val="005870C9"/>
    <w:rsid w:val="00590730"/>
    <w:rsid w:val="00592D75"/>
    <w:rsid w:val="0059521E"/>
    <w:rsid w:val="00595238"/>
    <w:rsid w:val="005B091E"/>
    <w:rsid w:val="005B65C7"/>
    <w:rsid w:val="005C3631"/>
    <w:rsid w:val="005C3C69"/>
    <w:rsid w:val="005C3E6E"/>
    <w:rsid w:val="005E203C"/>
    <w:rsid w:val="005E57A6"/>
    <w:rsid w:val="005F49B5"/>
    <w:rsid w:val="005F72E2"/>
    <w:rsid w:val="005F7B87"/>
    <w:rsid w:val="006051AE"/>
    <w:rsid w:val="0060682E"/>
    <w:rsid w:val="00611BD8"/>
    <w:rsid w:val="00614A63"/>
    <w:rsid w:val="006218B3"/>
    <w:rsid w:val="0062474F"/>
    <w:rsid w:val="00627DB4"/>
    <w:rsid w:val="00633074"/>
    <w:rsid w:val="0063521B"/>
    <w:rsid w:val="00641BB5"/>
    <w:rsid w:val="00642D2C"/>
    <w:rsid w:val="00643848"/>
    <w:rsid w:val="00651720"/>
    <w:rsid w:val="0065451B"/>
    <w:rsid w:val="006573DE"/>
    <w:rsid w:val="006611BF"/>
    <w:rsid w:val="00661288"/>
    <w:rsid w:val="00662CB1"/>
    <w:rsid w:val="00663CD7"/>
    <w:rsid w:val="006725A6"/>
    <w:rsid w:val="00673C73"/>
    <w:rsid w:val="00675AC5"/>
    <w:rsid w:val="00675AE4"/>
    <w:rsid w:val="0068111C"/>
    <w:rsid w:val="00690D58"/>
    <w:rsid w:val="00692C2F"/>
    <w:rsid w:val="006A5D54"/>
    <w:rsid w:val="006B2CC2"/>
    <w:rsid w:val="006B2E6C"/>
    <w:rsid w:val="006B2E89"/>
    <w:rsid w:val="006D0871"/>
    <w:rsid w:val="006D511F"/>
    <w:rsid w:val="006E0DD5"/>
    <w:rsid w:val="006E259E"/>
    <w:rsid w:val="006E4C28"/>
    <w:rsid w:val="006F0189"/>
    <w:rsid w:val="006F4359"/>
    <w:rsid w:val="006F71E7"/>
    <w:rsid w:val="00703A2C"/>
    <w:rsid w:val="007065DD"/>
    <w:rsid w:val="007102E7"/>
    <w:rsid w:val="007171C5"/>
    <w:rsid w:val="00720A40"/>
    <w:rsid w:val="0072381C"/>
    <w:rsid w:val="0072401A"/>
    <w:rsid w:val="0073310C"/>
    <w:rsid w:val="0073749D"/>
    <w:rsid w:val="00740E54"/>
    <w:rsid w:val="00741613"/>
    <w:rsid w:val="00743E28"/>
    <w:rsid w:val="00747E07"/>
    <w:rsid w:val="00747F33"/>
    <w:rsid w:val="00751148"/>
    <w:rsid w:val="00753368"/>
    <w:rsid w:val="007562EB"/>
    <w:rsid w:val="007569D8"/>
    <w:rsid w:val="00762D59"/>
    <w:rsid w:val="00766898"/>
    <w:rsid w:val="00766D82"/>
    <w:rsid w:val="00771533"/>
    <w:rsid w:val="0077226E"/>
    <w:rsid w:val="00772C9E"/>
    <w:rsid w:val="00773389"/>
    <w:rsid w:val="00775DD6"/>
    <w:rsid w:val="00776F05"/>
    <w:rsid w:val="0078277A"/>
    <w:rsid w:val="00783DB0"/>
    <w:rsid w:val="007843F9"/>
    <w:rsid w:val="00797B7B"/>
    <w:rsid w:val="007B60E2"/>
    <w:rsid w:val="007C4CE6"/>
    <w:rsid w:val="007C66FA"/>
    <w:rsid w:val="007E01F7"/>
    <w:rsid w:val="007E31D4"/>
    <w:rsid w:val="007E5EDD"/>
    <w:rsid w:val="008013F0"/>
    <w:rsid w:val="008060B6"/>
    <w:rsid w:val="00811D19"/>
    <w:rsid w:val="008204AF"/>
    <w:rsid w:val="0082537E"/>
    <w:rsid w:val="00831701"/>
    <w:rsid w:val="00835FAE"/>
    <w:rsid w:val="00836058"/>
    <w:rsid w:val="00836165"/>
    <w:rsid w:val="00836EAC"/>
    <w:rsid w:val="00842310"/>
    <w:rsid w:val="00842F76"/>
    <w:rsid w:val="00854638"/>
    <w:rsid w:val="00856F45"/>
    <w:rsid w:val="00862C26"/>
    <w:rsid w:val="008638E1"/>
    <w:rsid w:val="00864760"/>
    <w:rsid w:val="00864E47"/>
    <w:rsid w:val="00865453"/>
    <w:rsid w:val="00866C65"/>
    <w:rsid w:val="00870993"/>
    <w:rsid w:val="00873CC4"/>
    <w:rsid w:val="008772C6"/>
    <w:rsid w:val="00884CF6"/>
    <w:rsid w:val="00885687"/>
    <w:rsid w:val="008B1A77"/>
    <w:rsid w:val="008B6004"/>
    <w:rsid w:val="008C0D13"/>
    <w:rsid w:val="008C2C10"/>
    <w:rsid w:val="008C69E6"/>
    <w:rsid w:val="008C6A74"/>
    <w:rsid w:val="008D021B"/>
    <w:rsid w:val="008D03EE"/>
    <w:rsid w:val="008D3AAC"/>
    <w:rsid w:val="008D592D"/>
    <w:rsid w:val="008D6461"/>
    <w:rsid w:val="008D7743"/>
    <w:rsid w:val="008E153F"/>
    <w:rsid w:val="008E4C49"/>
    <w:rsid w:val="008F0E1A"/>
    <w:rsid w:val="008F7C43"/>
    <w:rsid w:val="00906091"/>
    <w:rsid w:val="009067EF"/>
    <w:rsid w:val="00907A9F"/>
    <w:rsid w:val="009111E4"/>
    <w:rsid w:val="00911C6F"/>
    <w:rsid w:val="0092324B"/>
    <w:rsid w:val="00924D3C"/>
    <w:rsid w:val="0092731E"/>
    <w:rsid w:val="0092781D"/>
    <w:rsid w:val="00936150"/>
    <w:rsid w:val="009436DC"/>
    <w:rsid w:val="00946B07"/>
    <w:rsid w:val="00946CAB"/>
    <w:rsid w:val="0095642B"/>
    <w:rsid w:val="00956EFB"/>
    <w:rsid w:val="00957D61"/>
    <w:rsid w:val="0096258E"/>
    <w:rsid w:val="00964E0D"/>
    <w:rsid w:val="009672AC"/>
    <w:rsid w:val="00971B42"/>
    <w:rsid w:val="009936EB"/>
    <w:rsid w:val="00995497"/>
    <w:rsid w:val="00995C74"/>
    <w:rsid w:val="009979E3"/>
    <w:rsid w:val="009B69BC"/>
    <w:rsid w:val="009C16C5"/>
    <w:rsid w:val="009C6D83"/>
    <w:rsid w:val="009D5D8C"/>
    <w:rsid w:val="009E2EBB"/>
    <w:rsid w:val="009E4214"/>
    <w:rsid w:val="009E4B3F"/>
    <w:rsid w:val="009F051F"/>
    <w:rsid w:val="00A21377"/>
    <w:rsid w:val="00A27529"/>
    <w:rsid w:val="00A4052C"/>
    <w:rsid w:val="00A41957"/>
    <w:rsid w:val="00A430A7"/>
    <w:rsid w:val="00A47381"/>
    <w:rsid w:val="00A51FC5"/>
    <w:rsid w:val="00A52AC9"/>
    <w:rsid w:val="00A549F6"/>
    <w:rsid w:val="00A54F51"/>
    <w:rsid w:val="00A62A03"/>
    <w:rsid w:val="00A64980"/>
    <w:rsid w:val="00A65682"/>
    <w:rsid w:val="00A72DDC"/>
    <w:rsid w:val="00A77E90"/>
    <w:rsid w:val="00A82848"/>
    <w:rsid w:val="00A834FD"/>
    <w:rsid w:val="00A84CF8"/>
    <w:rsid w:val="00A84DDE"/>
    <w:rsid w:val="00A93A0C"/>
    <w:rsid w:val="00A942EC"/>
    <w:rsid w:val="00A95909"/>
    <w:rsid w:val="00A96BA4"/>
    <w:rsid w:val="00AA5445"/>
    <w:rsid w:val="00AA639A"/>
    <w:rsid w:val="00AB37F9"/>
    <w:rsid w:val="00AC369E"/>
    <w:rsid w:val="00AD028A"/>
    <w:rsid w:val="00AD420F"/>
    <w:rsid w:val="00AD6979"/>
    <w:rsid w:val="00AE6B8F"/>
    <w:rsid w:val="00AF0BBF"/>
    <w:rsid w:val="00AF6A5D"/>
    <w:rsid w:val="00AF7640"/>
    <w:rsid w:val="00B00508"/>
    <w:rsid w:val="00B03434"/>
    <w:rsid w:val="00B03E0B"/>
    <w:rsid w:val="00B12979"/>
    <w:rsid w:val="00B2093F"/>
    <w:rsid w:val="00B232A2"/>
    <w:rsid w:val="00B233D3"/>
    <w:rsid w:val="00B32A7F"/>
    <w:rsid w:val="00B338BA"/>
    <w:rsid w:val="00B33D92"/>
    <w:rsid w:val="00B346B9"/>
    <w:rsid w:val="00B35EE2"/>
    <w:rsid w:val="00B3617B"/>
    <w:rsid w:val="00B378F4"/>
    <w:rsid w:val="00B4289C"/>
    <w:rsid w:val="00B44FB1"/>
    <w:rsid w:val="00B5351D"/>
    <w:rsid w:val="00B614E4"/>
    <w:rsid w:val="00B61CDE"/>
    <w:rsid w:val="00B637CC"/>
    <w:rsid w:val="00B7216F"/>
    <w:rsid w:val="00B77442"/>
    <w:rsid w:val="00B8292A"/>
    <w:rsid w:val="00B8341D"/>
    <w:rsid w:val="00B905ED"/>
    <w:rsid w:val="00B9708F"/>
    <w:rsid w:val="00BB3EBC"/>
    <w:rsid w:val="00BC10BB"/>
    <w:rsid w:val="00BC3DEF"/>
    <w:rsid w:val="00BC5EDF"/>
    <w:rsid w:val="00BD2AEF"/>
    <w:rsid w:val="00BD34CE"/>
    <w:rsid w:val="00BE4D71"/>
    <w:rsid w:val="00BF0B54"/>
    <w:rsid w:val="00C01265"/>
    <w:rsid w:val="00C069C5"/>
    <w:rsid w:val="00C12830"/>
    <w:rsid w:val="00C17143"/>
    <w:rsid w:val="00C22F5D"/>
    <w:rsid w:val="00C26F4B"/>
    <w:rsid w:val="00C3326D"/>
    <w:rsid w:val="00C34BD1"/>
    <w:rsid w:val="00C374F8"/>
    <w:rsid w:val="00C51267"/>
    <w:rsid w:val="00C56CED"/>
    <w:rsid w:val="00C6328E"/>
    <w:rsid w:val="00C632BE"/>
    <w:rsid w:val="00C641C9"/>
    <w:rsid w:val="00C67BA4"/>
    <w:rsid w:val="00C74068"/>
    <w:rsid w:val="00C77BE6"/>
    <w:rsid w:val="00C85828"/>
    <w:rsid w:val="00C92A5C"/>
    <w:rsid w:val="00C93192"/>
    <w:rsid w:val="00C96BEB"/>
    <w:rsid w:val="00CA0E34"/>
    <w:rsid w:val="00CA1C76"/>
    <w:rsid w:val="00CB1D31"/>
    <w:rsid w:val="00CC37A4"/>
    <w:rsid w:val="00CC5E73"/>
    <w:rsid w:val="00CD02DA"/>
    <w:rsid w:val="00CD21CA"/>
    <w:rsid w:val="00CD47F9"/>
    <w:rsid w:val="00CD5B51"/>
    <w:rsid w:val="00CE2213"/>
    <w:rsid w:val="00D02E29"/>
    <w:rsid w:val="00D10025"/>
    <w:rsid w:val="00D147A0"/>
    <w:rsid w:val="00D225E1"/>
    <w:rsid w:val="00D23B37"/>
    <w:rsid w:val="00D31DD0"/>
    <w:rsid w:val="00D42178"/>
    <w:rsid w:val="00D44406"/>
    <w:rsid w:val="00D50D39"/>
    <w:rsid w:val="00D5237E"/>
    <w:rsid w:val="00D52E07"/>
    <w:rsid w:val="00D63C82"/>
    <w:rsid w:val="00D766DF"/>
    <w:rsid w:val="00D86AB8"/>
    <w:rsid w:val="00D91185"/>
    <w:rsid w:val="00D91678"/>
    <w:rsid w:val="00D96498"/>
    <w:rsid w:val="00D96D2C"/>
    <w:rsid w:val="00DA113D"/>
    <w:rsid w:val="00DA522E"/>
    <w:rsid w:val="00DB2B8D"/>
    <w:rsid w:val="00DB3BBB"/>
    <w:rsid w:val="00DE0C64"/>
    <w:rsid w:val="00DE13F3"/>
    <w:rsid w:val="00DE6AB1"/>
    <w:rsid w:val="00DE7B96"/>
    <w:rsid w:val="00DF0B9A"/>
    <w:rsid w:val="00DF2963"/>
    <w:rsid w:val="00DF3A4C"/>
    <w:rsid w:val="00E036A0"/>
    <w:rsid w:val="00E236DE"/>
    <w:rsid w:val="00E2722C"/>
    <w:rsid w:val="00E360FC"/>
    <w:rsid w:val="00E4010D"/>
    <w:rsid w:val="00E51B57"/>
    <w:rsid w:val="00E54BCE"/>
    <w:rsid w:val="00E57A7F"/>
    <w:rsid w:val="00E63727"/>
    <w:rsid w:val="00E642EE"/>
    <w:rsid w:val="00E73C8B"/>
    <w:rsid w:val="00E76351"/>
    <w:rsid w:val="00E8044A"/>
    <w:rsid w:val="00E855CA"/>
    <w:rsid w:val="00E959E9"/>
    <w:rsid w:val="00EA0AD1"/>
    <w:rsid w:val="00EA1617"/>
    <w:rsid w:val="00EA4912"/>
    <w:rsid w:val="00EA5225"/>
    <w:rsid w:val="00EA5FD8"/>
    <w:rsid w:val="00EB191D"/>
    <w:rsid w:val="00EC5B12"/>
    <w:rsid w:val="00ED663D"/>
    <w:rsid w:val="00ED76F6"/>
    <w:rsid w:val="00ED7E3D"/>
    <w:rsid w:val="00EE4371"/>
    <w:rsid w:val="00EE7918"/>
    <w:rsid w:val="00EF00F3"/>
    <w:rsid w:val="00EF0DA7"/>
    <w:rsid w:val="00EF19CA"/>
    <w:rsid w:val="00EF3BB6"/>
    <w:rsid w:val="00F01340"/>
    <w:rsid w:val="00F0181F"/>
    <w:rsid w:val="00F03CCC"/>
    <w:rsid w:val="00F065C7"/>
    <w:rsid w:val="00F10509"/>
    <w:rsid w:val="00F247FC"/>
    <w:rsid w:val="00F30916"/>
    <w:rsid w:val="00F3255F"/>
    <w:rsid w:val="00F35C89"/>
    <w:rsid w:val="00F367CF"/>
    <w:rsid w:val="00F415E3"/>
    <w:rsid w:val="00F46721"/>
    <w:rsid w:val="00F533B3"/>
    <w:rsid w:val="00F56FAB"/>
    <w:rsid w:val="00F57EF1"/>
    <w:rsid w:val="00F617F2"/>
    <w:rsid w:val="00F65051"/>
    <w:rsid w:val="00F6667A"/>
    <w:rsid w:val="00F70DAA"/>
    <w:rsid w:val="00F74C45"/>
    <w:rsid w:val="00F86465"/>
    <w:rsid w:val="00F90AF6"/>
    <w:rsid w:val="00F93B5E"/>
    <w:rsid w:val="00F956E3"/>
    <w:rsid w:val="00F96755"/>
    <w:rsid w:val="00F96C6E"/>
    <w:rsid w:val="00FA10AC"/>
    <w:rsid w:val="00FA32A3"/>
    <w:rsid w:val="00FA398F"/>
    <w:rsid w:val="00FA5C1C"/>
    <w:rsid w:val="00FB120C"/>
    <w:rsid w:val="00FB1687"/>
    <w:rsid w:val="00FB3EB0"/>
    <w:rsid w:val="00FC39A6"/>
    <w:rsid w:val="00FC4B81"/>
    <w:rsid w:val="00FC743C"/>
    <w:rsid w:val="00FD48E3"/>
    <w:rsid w:val="00FD66DC"/>
    <w:rsid w:val="00FD7F34"/>
    <w:rsid w:val="00FE07ED"/>
    <w:rsid w:val="00FE0E3C"/>
    <w:rsid w:val="00FE0F5C"/>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
    <w:rsid w:val="00627DB4"/>
    <w:pPr>
      <w:contextualSpacing/>
      <w:jc w:val="both"/>
    </w:pPr>
  </w:style>
  <w:style w:type="paragraph" w:styleId="Heading1">
    <w:name w:val="heading 1"/>
    <w:aliases w:val="APA Heading 1"/>
    <w:basedOn w:val="Normal"/>
    <w:next w:val="Normal"/>
    <w:link w:val="Heading1Char"/>
    <w:autoRedefine/>
    <w:uiPriority w:val="9"/>
    <w:locked/>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lock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lock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lock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lock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lock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lock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locked/>
    <w:rsid w:val="00336908"/>
    <w:rPr>
      <w:color w:val="605E5C"/>
      <w:shd w:val="clear" w:color="auto" w:fill="E1DFDD"/>
    </w:rPr>
  </w:style>
  <w:style w:type="paragraph" w:customStyle="1" w:styleId="a">
    <w:name w:val="."/>
    <w:link w:val="Char"/>
    <w:autoRedefine/>
    <w:locked/>
    <w:rsid w:val="00015DF7"/>
    <w:pPr>
      <w:jc w:val="right"/>
    </w:pPr>
    <w:rPr>
      <w:u w:val="thick" w:color="C00000"/>
    </w:rPr>
  </w:style>
  <w:style w:type="paragraph" w:styleId="NoSpacing">
    <w:name w:val="No Spacing"/>
    <w:uiPriority w:val="1"/>
    <w:locked/>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basedOn w:val="Title"/>
    <w:next w:val="Title"/>
    <w:link w:val="WSUTitleChar"/>
    <w:autoRedefine/>
    <w:qFormat/>
    <w:locked/>
    <w:rsid w:val="00627D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SectionTitle">
    <w:name w:val="WSU Section Title"/>
    <w:basedOn w:val="Heading1"/>
    <w:next w:val="Heading1"/>
    <w:autoRedefine/>
    <w:qFormat/>
    <w:locked/>
    <w:rsid w:val="00DE7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locked/>
    <w:rsid w:val="009936EB"/>
    <w:rPr>
      <w:color w:val="000000" w:themeColor="text1"/>
    </w:rPr>
  </w:style>
  <w:style w:type="paragraph" w:customStyle="1" w:styleId="WSUHyperlink">
    <w:name w:val="WSU Hyperlink"/>
    <w:link w:val="WSUHyperlinkChar"/>
    <w:autoRedefine/>
    <w:qFormat/>
    <w:locked/>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locked/>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NotesInstructions">
    <w:name w:val="WSU Notes/Instructions"/>
    <w:next w:val="WSUNotesInstructions0"/>
    <w:autoRedefine/>
    <w:qFormat/>
    <w:locked/>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paragraph" w:customStyle="1" w:styleId="WSUQuestionSubsection">
    <w:name w:val="WSU Question/Subsection"/>
    <w:basedOn w:val="Heading2"/>
    <w:next w:val="Heading2"/>
    <w:link w:val="WSUQuestionSubsectionChar"/>
    <w:autoRedefine/>
    <w:qFormat/>
    <w:locked/>
    <w:rsid w:val="004B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Pr>
      <w:rFonts w:asciiTheme="majorHAnsi" w:hAnsiTheme="majorHAnsi" w:cstheme="majorHAnsi"/>
      <w:bCs w:val="0"/>
    </w:rPr>
  </w:style>
  <w:style w:type="character" w:customStyle="1" w:styleId="ListParagraphChar">
    <w:name w:val="List Paragraph Char"/>
    <w:basedOn w:val="DefaultParagraphFont"/>
    <w:link w:val="ListParagraph"/>
    <w:uiPriority w:val="34"/>
    <w:rsid w:val="00F247FC"/>
  </w:style>
  <w:style w:type="paragraph" w:styleId="CommentText">
    <w:name w:val="annotation text"/>
    <w:basedOn w:val="Normal"/>
    <w:link w:val="CommentTextChar"/>
    <w:uiPriority w:val="99"/>
    <w:unhideWhenUsed/>
    <w:locked/>
    <w:rsid w:val="00627DB4"/>
    <w:rPr>
      <w:sz w:val="20"/>
      <w:szCs w:val="20"/>
    </w:rPr>
  </w:style>
  <w:style w:type="character" w:styleId="SubtleEmphasis">
    <w:name w:val="Subtle Emphasis"/>
    <w:basedOn w:val="DefaultParagraphFont"/>
    <w:uiPriority w:val="19"/>
    <w:qFormat/>
    <w:locked/>
    <w:rsid w:val="00F247FC"/>
    <w:rPr>
      <w:i/>
      <w:iCs/>
      <w:color w:val="404040" w:themeColor="text1" w:themeTint="BF"/>
    </w:rPr>
  </w:style>
  <w:style w:type="character" w:customStyle="1" w:styleId="WSUQuestionSubsectionChar">
    <w:name w:val="WSU Question/Subsection Char"/>
    <w:basedOn w:val="DefaultParagraphFont"/>
    <w:link w:val="WSUQuestionSubsection"/>
    <w:rsid w:val="004B12F7"/>
    <w:rPr>
      <w:rFonts w:asciiTheme="majorHAnsi" w:eastAsia="Calibri" w:hAnsiTheme="majorHAnsi" w:cstheme="majorHAnsi"/>
      <w:b/>
      <w:color w:val="000000" w:themeColor="text1"/>
      <w:szCs w:val="26"/>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0">
    <w:name w:val="WSU Notes/Instructions"/>
    <w:basedOn w:val="CommentText"/>
    <w:next w:val="CommentText"/>
    <w:link w:val="WSUNotesInstructionsChar"/>
    <w:autoRedefine/>
    <w:qFormat/>
    <w:locked/>
    <w:rsid w:val="004B1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Pr>
      <w:rFonts w:ascii="Calibri" w:eastAsia="Times New Roman" w:hAnsi="Calibri" w:cs="Calibri"/>
      <w:i/>
      <w:iCs/>
      <w:sz w:val="22"/>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627DB4"/>
    <w:rPr>
      <w:rFonts w:asciiTheme="majorHAnsi" w:eastAsiaTheme="majorEastAsia" w:hAnsiTheme="majorHAnsi" w:cstheme="majorBidi"/>
      <w:b/>
      <w:bCs/>
      <w:color w:val="FFFFFF" w:themeColor="background1"/>
      <w:spacing w:val="-10"/>
      <w:kern w:val="28"/>
      <w:szCs w:val="56"/>
      <w:shd w:val="clear" w:color="auto" w:fill="000000" w:themeFill="text1"/>
    </w:rPr>
  </w:style>
  <w:style w:type="character" w:customStyle="1" w:styleId="WSUNotesInstructionsChar">
    <w:name w:val="WSU Notes/Instructions Char"/>
    <w:basedOn w:val="DefaultParagraphFont"/>
    <w:link w:val="WSUNotesInstructions0"/>
    <w:rsid w:val="004B12F7"/>
    <w:rPr>
      <w:rFonts w:ascii="Calibri" w:eastAsia="Times New Roman" w:hAnsi="Calibri" w:cs="Calibri"/>
      <w:i/>
      <w:iCs/>
      <w:szCs w:val="20"/>
      <w:shd w:val="clear" w:color="auto" w:fill="E7E6E6" w:themeFill="background2"/>
    </w:rPr>
  </w:style>
  <w:style w:type="paragraph" w:customStyle="1" w:styleId="WSUResponseFieldbulletlist">
    <w:name w:val="WSU Response Field (bullet list)"/>
    <w:basedOn w:val="ListParagraph"/>
    <w:link w:val="WSUResponseFieldbulletlistChar"/>
    <w:autoRedefine/>
    <w:qFormat/>
    <w:rsid w:val="00771533"/>
    <w:pPr>
      <w:numPr>
        <w:numId w:val="17"/>
      </w:numPr>
      <w:pBdr>
        <w:top w:val="single" w:sz="4" w:space="1" w:color="auto"/>
        <w:left w:val="single" w:sz="4" w:space="4" w:color="auto"/>
        <w:bottom w:val="single" w:sz="4" w:space="1" w:color="auto"/>
        <w:right w:val="single" w:sz="4" w:space="4" w:color="auto"/>
      </w:pBdr>
      <w:shd w:val="clear" w:color="auto" w:fill="FFFFFF" w:themeFill="background1"/>
      <w:ind w:left="360"/>
      <w:jc w:val="left"/>
    </w:pPr>
  </w:style>
  <w:style w:type="table" w:styleId="TableGrid">
    <w:name w:val="Table Grid"/>
    <w:basedOn w:val="TableNormal"/>
    <w:uiPriority w:val="39"/>
    <w:locked/>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771533"/>
    <w:rPr>
      <w:shd w:val="clear" w:color="auto" w:fill="FFFFFF" w:themeFill="background1"/>
    </w:rPr>
  </w:style>
  <w:style w:type="paragraph" w:customStyle="1" w:styleId="WSUDocumentsRequested">
    <w:name w:val="WSU Documents Requested"/>
    <w:link w:val="WSUDocumentsRequestedChar"/>
    <w:autoRedefine/>
    <w:qFormat/>
    <w:locked/>
    <w:rsid w:val="00771533"/>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71533"/>
    <w:rPr>
      <w:i/>
      <w:iCs/>
      <w:shd w:val="clear" w:color="auto" w:fill="FFF2CC" w:themeFill="accent4" w:themeFillTint="33"/>
    </w:rPr>
  </w:style>
  <w:style w:type="paragraph" w:styleId="Subtitle">
    <w:name w:val="Subtitle"/>
    <w:aliases w:val="WSU List Notes/instructions"/>
    <w:basedOn w:val="Normal"/>
    <w:next w:val="Normal"/>
    <w:link w:val="SubtitleChar"/>
    <w:uiPriority w:val="11"/>
    <w:locked/>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locked/>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0"/>
    <w:link w:val="WSUNotesInstructionsBulletlistChar"/>
    <w:autoRedefine/>
    <w:qFormat/>
    <w:locked/>
    <w:rsid w:val="00B2093F"/>
    <w:pPr>
      <w:numPr>
        <w:numId w:val="26"/>
      </w:numPr>
      <w:pBdr>
        <w:between w:val="none" w:sz="0" w:space="0" w:color="auto"/>
        <w:bar w:val="none" w:sz="0" w:color="auto"/>
      </w:pBdr>
      <w:ind w:left="36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locked/>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B2093F"/>
    <w:rPr>
      <w:rFonts w:ascii="Calibri" w:eastAsia="Times New Roman" w:hAnsi="Calibri" w:cs="Calibri"/>
      <w:i/>
      <w:iCs/>
      <w:szCs w:val="20"/>
      <w:shd w:val="clear" w:color="auto" w:fill="E7E6E6" w:themeFill="background2"/>
    </w:rPr>
  </w:style>
  <w:style w:type="character" w:styleId="FollowedHyperlink">
    <w:name w:val="FollowedHyperlink"/>
    <w:basedOn w:val="DefaultParagraphFont"/>
    <w:uiPriority w:val="99"/>
    <w:semiHidden/>
    <w:unhideWhenUsed/>
    <w:locked/>
    <w:rsid w:val="00C51267"/>
    <w:rPr>
      <w:color w:val="954F72" w:themeColor="followedHyperlink"/>
      <w:u w:val="single"/>
    </w:rPr>
  </w:style>
  <w:style w:type="character" w:customStyle="1" w:styleId="CommentTextChar">
    <w:name w:val="Comment Text Char"/>
    <w:basedOn w:val="DefaultParagraphFont"/>
    <w:link w:val="CommentText"/>
    <w:uiPriority w:val="99"/>
    <w:rsid w:val="00627DB4"/>
    <w:rPr>
      <w:sz w:val="20"/>
      <w:szCs w:val="20"/>
    </w:rPr>
  </w:style>
  <w:style w:type="paragraph" w:styleId="Title">
    <w:name w:val="Title"/>
    <w:basedOn w:val="Normal"/>
    <w:next w:val="Normal"/>
    <w:link w:val="TitleChar"/>
    <w:uiPriority w:val="10"/>
    <w:locked/>
    <w:rsid w:val="00627DB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B4"/>
    <w:rPr>
      <w:rFonts w:asciiTheme="majorHAnsi" w:eastAsiaTheme="majorEastAsia" w:hAnsiTheme="majorHAnsi" w:cstheme="majorBidi"/>
      <w:spacing w:val="-10"/>
      <w:kern w:val="28"/>
      <w:sz w:val="56"/>
      <w:szCs w:val="56"/>
    </w:rPr>
  </w:style>
  <w:style w:type="paragraph" w:styleId="Revision">
    <w:name w:val="Revision"/>
    <w:hidden/>
    <w:uiPriority w:val="99"/>
    <w:semiHidden/>
    <w:rsid w:val="00971B42"/>
  </w:style>
  <w:style w:type="character" w:styleId="CommentReference">
    <w:name w:val="annotation reference"/>
    <w:basedOn w:val="DefaultParagraphFont"/>
    <w:uiPriority w:val="99"/>
    <w:semiHidden/>
    <w:unhideWhenUsed/>
    <w:locked/>
    <w:rsid w:val="00CB1D31"/>
    <w:rPr>
      <w:sz w:val="16"/>
      <w:szCs w:val="16"/>
    </w:rPr>
  </w:style>
  <w:style w:type="paragraph" w:styleId="CommentSubject">
    <w:name w:val="annotation subject"/>
    <w:basedOn w:val="CommentText"/>
    <w:next w:val="CommentText"/>
    <w:link w:val="CommentSubjectChar"/>
    <w:uiPriority w:val="99"/>
    <w:semiHidden/>
    <w:unhideWhenUsed/>
    <w:locked/>
    <w:rsid w:val="00CB1D31"/>
    <w:rPr>
      <w:b/>
      <w:bCs/>
    </w:rPr>
  </w:style>
  <w:style w:type="character" w:customStyle="1" w:styleId="CommentSubjectChar">
    <w:name w:val="Comment Subject Char"/>
    <w:basedOn w:val="CommentTextChar"/>
    <w:link w:val="CommentSubject"/>
    <w:uiPriority w:val="99"/>
    <w:semiHidden/>
    <w:rsid w:val="00CB1D31"/>
    <w:rPr>
      <w:b/>
      <w:bCs/>
      <w:sz w:val="20"/>
      <w:szCs w:val="20"/>
    </w:rPr>
  </w:style>
  <w:style w:type="character" w:customStyle="1" w:styleId="ui-provider">
    <w:name w:val="ui-provider"/>
    <w:basedOn w:val="DefaultParagraphFont"/>
    <w:locked/>
    <w:rsid w:val="00A9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5/part-46/section-46.104" TargetMode="External"/><Relationship Id="rId18" Type="http://schemas.openxmlformats.org/officeDocument/2006/relationships/hyperlink" Target="https://www.hhs.gov/ohrp/regulations-and-policy/regulations/45-cfr-46/common-rule-subpart-a-46104/index.html" TargetMode="External"/><Relationship Id="rId26" Type="http://schemas.openxmlformats.org/officeDocument/2006/relationships/hyperlink" Target="https://irb.wsu.edu/training/" TargetMode="External"/><Relationship Id="rId39" Type="http://schemas.openxmlformats.org/officeDocument/2006/relationships/hyperlink" Target="https://policies.wsu.edu/prf/index/manuals/business-policies-and-procedures-manual/bppm-90-01/" TargetMode="External"/><Relationship Id="rId21" Type="http://schemas.openxmlformats.org/officeDocument/2006/relationships/hyperlink" Target="https://irb.wsu.edu/research-terminology/" TargetMode="External"/><Relationship Id="rId34" Type="http://schemas.openxmlformats.org/officeDocument/2006/relationships/hyperlink" Target="https://policies.wsu.edu/prf/index/manuals/executive-policy-manual/ep08/" TargetMode="External"/><Relationship Id="rId42" Type="http://schemas.openxmlformats.org/officeDocument/2006/relationships/hyperlink" Target="https://policies.wsu.edu/prf/index/manuals/business-policies-and-procedures-manual/bppm-45-5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45/part-46/section-46.104" TargetMode="External"/><Relationship Id="rId29" Type="http://schemas.openxmlformats.org/officeDocument/2006/relationships/hyperlink" Target="https://native.wsu.edu/tribalre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5/part-46/section-46.104" TargetMode="External"/><Relationship Id="rId24" Type="http://schemas.openxmlformats.org/officeDocument/2006/relationships/hyperlink" Target="mailto:irb@wsu.edu" TargetMode="External"/><Relationship Id="rId32" Type="http://schemas.openxmlformats.org/officeDocument/2006/relationships/hyperlink" Target="https://irb.wsu.edu/hrpp-policy-manual/" TargetMode="External"/><Relationship Id="rId37" Type="http://schemas.openxmlformats.org/officeDocument/2006/relationships/hyperlink" Target="https://policies.wsu.edu/prf/records-retention-and-disposition/research-sponsored-project-records/" TargetMode="External"/><Relationship Id="rId40" Type="http://schemas.openxmlformats.org/officeDocument/2006/relationships/hyperlink" Target="https://policies.wsu.edu/prf/index/manuals/business-policies-and-procedures-manual/bppm-90-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fr.gov/current/title-45/part-46/section-46.104" TargetMode="External"/><Relationship Id="rId23" Type="http://schemas.openxmlformats.org/officeDocument/2006/relationships/hyperlink" Target="https://irb.wsu.edu/hrpp-policy-manual/" TargetMode="External"/><Relationship Id="rId28" Type="http://schemas.openxmlformats.org/officeDocument/2006/relationships/hyperlink" Target="https://research.wsu.edu/resources-researchers/operations-support/coi/" TargetMode="External"/><Relationship Id="rId36" Type="http://schemas.openxmlformats.org/officeDocument/2006/relationships/hyperlink" Target="https://policies.wsu.edu/prf/records-retention-and-disposition/research-sponsored-project-records/" TargetMode="External"/><Relationship Id="rId10" Type="http://schemas.openxmlformats.org/officeDocument/2006/relationships/hyperlink" Target="https://www.hhs.gov/ohrp/regulations-and-policy/decision-charts-2018/index.html" TargetMode="External"/><Relationship Id="rId19" Type="http://schemas.openxmlformats.org/officeDocument/2006/relationships/hyperlink" Target="mailto:irb@wsu.edu" TargetMode="External"/><Relationship Id="rId31" Type="http://schemas.openxmlformats.org/officeDocument/2006/relationships/hyperlink" Target="https://irb.wsu.edu/hrpp-policy-manua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5/subtitle-A/subchapter-A/part-46/subpart-A/section-46.109" TargetMode="External"/><Relationship Id="rId14" Type="http://schemas.openxmlformats.org/officeDocument/2006/relationships/hyperlink" Target="https://www.ecfr.gov/current/title-45/part-46/section-46.104" TargetMode="External"/><Relationship Id="rId22" Type="http://schemas.openxmlformats.org/officeDocument/2006/relationships/hyperlink" Target="https://irb.wsu.edu/hrpp-policy-manual/" TargetMode="External"/><Relationship Id="rId27" Type="http://schemas.openxmlformats.org/officeDocument/2006/relationships/hyperlink" Target="https://www.ecfr.gov/current/title-42/chapter-I/subchapter-D/part-50" TargetMode="External"/><Relationship Id="rId30" Type="http://schemas.openxmlformats.org/officeDocument/2006/relationships/hyperlink" Target="https://commission.europa.eu/law/law-topic/data-protection_en" TargetMode="External"/><Relationship Id="rId35" Type="http://schemas.openxmlformats.org/officeDocument/2006/relationships/hyperlink" Target="https://policies.wsu.edu/prf/index/manuals/executive-policy-manual/ep08/" TargetMode="External"/><Relationship Id="rId43" Type="http://schemas.openxmlformats.org/officeDocument/2006/relationships/hyperlink" Target="mailto:irb@wsu.edu" TargetMode="External"/><Relationship Id="rId8"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12" Type="http://schemas.openxmlformats.org/officeDocument/2006/relationships/hyperlink" Target="https://www.ecfr.gov/current/title-45/part-46/section-46.104" TargetMode="External"/><Relationship Id="rId17" Type="http://schemas.openxmlformats.org/officeDocument/2006/relationships/hyperlink" Target="https://www.hhs.gov/ohrp/regulations-and-policy/regulations/45-cfr-46/common-rule-subpart-d/index.html" TargetMode="External"/><Relationship Id="rId25" Type="http://schemas.openxmlformats.org/officeDocument/2006/relationships/hyperlink" Target="https://irb.wsu.edu/hrpp-policy-manual/" TargetMode="External"/><Relationship Id="rId33" Type="http://schemas.openxmlformats.org/officeDocument/2006/relationships/hyperlink" Target="https://policies.wsu.edu/prf/index/manuals/executive-policy-manual/ep08/" TargetMode="External"/><Relationship Id="rId38" Type="http://schemas.openxmlformats.org/officeDocument/2006/relationships/hyperlink" Target="https://policies.wsu.edu/prf/index/manuals/executive-policy-manual/ep08/" TargetMode="External"/><Relationship Id="rId46" Type="http://schemas.openxmlformats.org/officeDocument/2006/relationships/fontTable" Target="fontTable.xml"/><Relationship Id="rId20" Type="http://schemas.openxmlformats.org/officeDocument/2006/relationships/hyperlink" Target="https://grants.nih.gov/policy/clinical-trials/definition.htm" TargetMode="External"/><Relationship Id="rId41" Type="http://schemas.openxmlformats.org/officeDocument/2006/relationships/hyperlink" Target="https://policies.wsu.edu/prf/index/manuals/business-policies-and-procedures-manual/bppm-45-5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22517</TotalTime>
  <Pages>13</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422</cp:revision>
  <dcterms:created xsi:type="dcterms:W3CDTF">2023-04-26T04:51:00Z</dcterms:created>
  <dcterms:modified xsi:type="dcterms:W3CDTF">2024-02-14T03:43:00Z</dcterms:modified>
</cp:coreProperties>
</file>